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Распоряжение Правительства КБР от 29.12.2023 N 695-рп</w:t>
              <w:br/>
              <w:t xml:space="preserve">&lt;Об утверждении паспорта государственной программы (комплексной программы) Кабардино-Балкарской Республики "Развитие промышленности и торговли в Кабардино-Балкарской Республике"&gt;</w:t>
              <w:br/>
              <w:t xml:space="preserve">(вместе с "Паспортом комплекса процессных мероприятий "Обеспечение деятельности Министерства промышленности, энергетики и торговли Кабардино-Балкарской Республики", "Паспортом комплекса процессных мероприятий "Формирование современной инфраструктуры розничной торговли и повышение доступности торговых объектов для населения Кабардино-Балкарской Республики")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КАБАРДИНО-БАЛКАРСКОЙ РЕСПУБЛИКИ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29 декабря 2023 г. N 695-рп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26" w:tooltip="ПАСПОРТ">
        <w:r>
          <w:rPr>
            <w:sz w:val="20"/>
            <w:color w:val="0000ff"/>
          </w:rPr>
          <w:t xml:space="preserve">паспорт</w:t>
        </w:r>
      </w:hyperlink>
      <w:r>
        <w:rPr>
          <w:sz w:val="20"/>
        </w:rPr>
        <w:t xml:space="preserve"> государственной программы (комплексной программы) Кабардино-Балкарской Республики "Развитие промышленности и торговли в Кабардино-Балкарской Республике";</w:t>
      </w:r>
    </w:p>
    <w:p>
      <w:pPr>
        <w:pStyle w:val="0"/>
        <w:spacing w:before="200" w:line-rule="auto"/>
        <w:ind w:firstLine="540"/>
        <w:jc w:val="both"/>
      </w:pPr>
      <w:hyperlink w:history="0" w:anchor="P463" w:tooltip="ПАСПОРТ">
        <w:r>
          <w:rPr>
            <w:sz w:val="20"/>
            <w:color w:val="0000ff"/>
          </w:rPr>
          <w:t xml:space="preserve">паспорт</w:t>
        </w:r>
      </w:hyperlink>
      <w:r>
        <w:rPr>
          <w:sz w:val="20"/>
        </w:rPr>
        <w:t xml:space="preserve"> комплекса процессных мероприятий "Обеспечение деятельности Министерства промышленности, энергетики и торговли Кабардино-Балкарской Республики";</w:t>
      </w:r>
    </w:p>
    <w:p>
      <w:pPr>
        <w:pStyle w:val="0"/>
        <w:spacing w:before="200" w:line-rule="auto"/>
        <w:ind w:firstLine="540"/>
        <w:jc w:val="both"/>
      </w:pPr>
      <w:hyperlink w:history="0" w:anchor="P639" w:tooltip="ПАСПОРТ">
        <w:r>
          <w:rPr>
            <w:sz w:val="20"/>
            <w:color w:val="0000ff"/>
          </w:rPr>
          <w:t xml:space="preserve">паспорт</w:t>
        </w:r>
      </w:hyperlink>
      <w:r>
        <w:rPr>
          <w:sz w:val="20"/>
        </w:rPr>
        <w:t xml:space="preserve"> комплекса процессных мероприятий "Формирование современной инфраструктуры розничной торговли и повышение доступности торговых объектов для населения Кабардино-Балкарской Республики".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распоряжение вступает в силу с 1 января 2024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0"/>
        </w:rPr>
        <w:t xml:space="preserve">А.МУСУКОВ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0"/>
        </w:rPr>
        <w:t xml:space="preserve">от 29 декабря 2023 г. N 695-рп</w:t>
      </w:r>
    </w:p>
    <w:p>
      <w:pPr>
        <w:pStyle w:val="0"/>
        <w:jc w:val="both"/>
      </w:pPr>
      <w:r>
        <w:rPr>
          <w:sz w:val="20"/>
        </w:rPr>
      </w:r>
    </w:p>
    <w:bookmarkStart w:id="26" w:name="P26"/>
    <w:bookmarkEnd w:id="26"/>
    <w:p>
      <w:pPr>
        <w:pStyle w:val="2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ГОСУДАРСТВЕННОЙ ПРОГРАММЫ (КОМПЛЕКСНОЙ ПРОГРАММЫ)</w:t>
      </w:r>
    </w:p>
    <w:p>
      <w:pPr>
        <w:pStyle w:val="2"/>
        <w:jc w:val="center"/>
      </w:pPr>
      <w:r>
        <w:rPr>
          <w:sz w:val="20"/>
        </w:rPr>
        <w:t xml:space="preserve">КАБАРДИНО-БАЛКАРСКОЙ РЕСПУБЛИКИ</w:t>
      </w:r>
    </w:p>
    <w:p>
      <w:pPr>
        <w:pStyle w:val="2"/>
        <w:jc w:val="center"/>
      </w:pPr>
      <w:r>
        <w:rPr>
          <w:sz w:val="20"/>
        </w:rPr>
        <w:t xml:space="preserve">"РАЗВИТИЕ ПРОМЫШЛЕННОСТИ И ТОРГОВЛИ</w:t>
      </w:r>
    </w:p>
    <w:p>
      <w:pPr>
        <w:pStyle w:val="2"/>
        <w:jc w:val="center"/>
      </w:pPr>
      <w:r>
        <w:rPr>
          <w:sz w:val="20"/>
        </w:rPr>
        <w:t xml:space="preserve">В КАБАРДИНО-БАЛКАРСКОЙ РЕСПУБЛИКЕ"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Основные положения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5669"/>
      </w:tblGrid>
      <w:tr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Куратор государственной программы (комплексной программы) Кабардино-Балкарской Республики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Говоров Сергей Анатольевич - первый заместитель Председателя Правительства Кабардино-Балкарской Республики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исполнитель государственной программы (комплексной программы) Кабардино-Балкарской Республики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Ахубеков Шамиль Асланбиевич - министр промышленности, энергетики и торговли Кабардино-Балкарской Республики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Период реализации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Этап I: 2024-2025 годы.</w:t>
            </w:r>
          </w:p>
          <w:p>
            <w:pPr>
              <w:pStyle w:val="0"/>
            </w:pPr>
            <w:r>
              <w:rPr>
                <w:sz w:val="20"/>
              </w:rPr>
              <w:t xml:space="preserve">Этап II: 2026 - 2030 годы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Цели государственной программы (комплексной программы) Кабардино-Балкарской Республики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Цель 1 - Формирование в Кабардино-Балкарской Республике конкурентоспособного сектора промышленности с высоким экспортным потенциалом, обеспечивающего достижение национальных целей развития и рост промышленного производства в отраслях обрабатывающей промышленности.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Цель - 2 Создание в Кабардино-Балкарской Республике современной торговой инфраструктуры, обеспечивающей равномерное развитие различных форм торговой деятельности и удовлетворение спроса населения на качественные потребительские товары по приемлемым ценам в пределах территориальной доступности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Направления (подпрограммы)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Направление (подпрограмма) "Развитие промышленного комплекса Кабардино-Балкарской Республики"</w:t>
            </w:r>
          </w:p>
          <w:p>
            <w:pPr>
              <w:pStyle w:val="0"/>
            </w:pPr>
            <w:r>
              <w:rPr>
                <w:sz w:val="20"/>
              </w:rPr>
              <w:t xml:space="preserve">2. Направление (подпрограмма) "Развитие торговли в Кабардино-Балкарской Республике"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Объемы финансового обеспечения за счет средств консолидированного бюджета Кабардино-Балкарской Республики за весь период реализации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за счет средств федерального бюджета</w:t>
            </w:r>
          </w:p>
          <w:p>
            <w:pPr>
              <w:pStyle w:val="0"/>
            </w:pPr>
            <w:r>
              <w:rPr>
                <w:sz w:val="20"/>
              </w:rPr>
              <w:t xml:space="preserve">за счет средств республиканского бюджета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Объем бюджетных ассигнований на реализацию государственной программы составляет 196851,057 тыс. рублей, в том числе за счет средств: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федерального бюджета - 78094,507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республиканского бюджета Кабардино-Балкарской Республики - 118756,55 тыс. рублей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Достойный, эффективный труд и успешное предпринимательство: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обеспечение темпа роста валового внутреннего продукта страны выше среднемирового при сохранении макроэкономической стабильности;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реальный рост инвестиций в основной капитал не менее 70 процентов по сравнению с показателем 2020 года / государственная </w:t>
            </w:r>
            <w:hyperlink w:history="0" r:id="rId7" w:tooltip="Постановление Правительства РФ от 15.04.2014 N 328 (ред. от 29.12.2023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2.01.2024) {КонсультантПлюс}">
              <w:r>
                <w:rPr>
                  <w:sz w:val="20"/>
                  <w:color w:val="0000ff"/>
                </w:rPr>
                <w:t xml:space="preserve">программа</w:t>
              </w:r>
            </w:hyperlink>
            <w:r>
              <w:rPr>
                <w:sz w:val="20"/>
              </w:rPr>
              <w:t xml:space="preserve"> Российской Федерации "Развитие промышленности и повышение ее конкурентоспособности" / государственная </w:t>
            </w:r>
            <w:hyperlink w:history="0" r:id="rId8" w:tooltip="Постановление Правительства КБР от 25.09.2020 N 223-ПП (ред. от 29.12.2023) &quot;О государственной программе Кабардино-Балкарской Республики &quot;Развитие промышленности и торговли в Кабардино-Балкарской Республике&quot; {КонсультантПлюс}">
              <w:r>
                <w:rPr>
                  <w:sz w:val="20"/>
                  <w:color w:val="0000ff"/>
                </w:rPr>
                <w:t xml:space="preserve">программа</w:t>
              </w:r>
            </w:hyperlink>
            <w:r>
              <w:rPr>
                <w:sz w:val="20"/>
              </w:rPr>
              <w:t xml:space="preserve"> Кабардино-Балкарской Республики "Развитие промышленности и торговли в Кабардино-Балкарской Республике".</w:t>
            </w:r>
          </w:p>
          <w:p>
            <w:pPr>
              <w:pStyle w:val="0"/>
            </w:pPr>
            <w:r>
              <w:rPr>
                <w:sz w:val="20"/>
              </w:rPr>
              <w:t xml:space="preserve">Сохранение населения, здоровье и благополучие людей: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обеспечение устойчивого роста численности населения Российской Федерации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Показатели государственной программы</w:t>
      </w:r>
    </w:p>
    <w:p>
      <w:pPr>
        <w:pStyle w:val="2"/>
        <w:jc w:val="center"/>
      </w:pPr>
      <w:r>
        <w:rPr>
          <w:sz w:val="20"/>
        </w:rPr>
        <w:t xml:space="preserve">(комплексной программы) Кабардино-Балкарской Республики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041"/>
        <w:gridCol w:w="1020"/>
        <w:gridCol w:w="1134"/>
        <w:gridCol w:w="850"/>
        <w:gridCol w:w="907"/>
        <w:gridCol w:w="907"/>
        <w:gridCol w:w="850"/>
        <w:gridCol w:w="907"/>
        <w:gridCol w:w="964"/>
        <w:gridCol w:w="1849"/>
        <w:gridCol w:w="1531"/>
        <w:gridCol w:w="1900"/>
        <w:gridCol w:w="993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 (по </w:t>
            </w:r>
            <w:hyperlink w:history="0" r:id="rId11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>
              <w:r>
                <w:rPr>
                  <w:sz w:val="20"/>
                  <w:color w:val="0000ff"/>
                </w:rPr>
                <w:t xml:space="preserve">ОКЕИ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gridSpan w:val="2"/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показателя по годам</w:t>
            </w:r>
          </w:p>
        </w:tc>
        <w:tc>
          <w:tcPr>
            <w:tcW w:w="184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за достижение показателя</w:t>
            </w:r>
          </w:p>
        </w:tc>
        <w:tc>
          <w:tcPr>
            <w:tcW w:w="19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показателями национальных целей</w:t>
            </w:r>
          </w:p>
        </w:tc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14"/>
            <w:tcW w:w="1642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Формирование в Кабардино-Балкарской Республике конкурентоспособного сектора промышленности с высоким экспортным потенциалом, обеспечивающего достижение национальных целей развития и рост промышленного производства в отраслях обрабатывающей промышленности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отгруженных товаров собственного производства, выполненных работ и услуг по виду деятельности "Обрабатывающие производства", кроме производства пищевых продуктов и производства напитков, деятельности полиграфической и копирования носителей информации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"ГП"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млрд руб.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50,5</w:t>
            </w:r>
          </w:p>
        </w:tc>
        <w:tc>
          <w:tcPr>
            <w:tcW w:w="1849" w:type="dxa"/>
          </w:tcPr>
          <w:p>
            <w:pPr>
              <w:pStyle w:val="0"/>
              <w:jc w:val="center"/>
            </w:pPr>
            <w:hyperlink w:history="0" r:id="rId12" w:tooltip="Распоряжение Правительства КБР от 26.09.2023 N 467-рп &lt;О предварительных итогах социально-экономического развития Кабардино-Балкарской Республики за 6 месяцев 2023 г., ожидаемых итогах социально-экономического развития Кабардино-Балкарской Республики за 2023 год и прогнозе социально-экономического развития Кабардино-Балкарской Республики на среднесрочный период (на 2024 год и на плановый период 2025 и 2026 годов)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Кабардино-Балкарской Республики от 26.09.2023 N 467-рп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Минпромэнерготорг КБР</w:t>
            </w:r>
          </w:p>
        </w:tc>
        <w:tc>
          <w:tcPr>
            <w:tcW w:w="1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Индекс промышленного производства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"ГП"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110,0</w:t>
            </w:r>
          </w:p>
        </w:tc>
        <w:tc>
          <w:tcPr>
            <w:tcW w:w="1849" w:type="dxa"/>
          </w:tcPr>
          <w:p>
            <w:pPr>
              <w:pStyle w:val="0"/>
              <w:jc w:val="center"/>
            </w:pPr>
            <w:hyperlink w:history="0" r:id="rId13" w:tooltip="Распоряжение Правительства КБР от 26.09.2023 N 467-рп &lt;О предварительных итогах социально-экономического развития Кабардино-Балкарской Республики за 6 месяцев 2023 г., ожидаемых итогах социально-экономического развития Кабардино-Балкарской Республики за 2023 год и прогнозе социально-экономического развития Кабардино-Балкарской Республики на среднесрочный период (на 2024 год и на плановый период 2025 и 2026 годов)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Кабардино-Балкарской Республики от 26.09.2023 N 467-рп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Минпромэнерготорг КБР</w:t>
            </w:r>
          </w:p>
        </w:tc>
        <w:tc>
          <w:tcPr>
            <w:tcW w:w="1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14"/>
            <w:tcW w:w="1642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Создание в Кабардино-Балкарской Республике современной торговой инфраструктуры, обеспечивающей равномерное развитие различных форм торговой деятельности и удовлетворение спроса населения на качественные потребительские товары по приемлемым ценам в пределах территориальной доступности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04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Оборот розничной торговли в Кабардино-Балкарской Республике (в сопоставимых ценах к уровню предыдущего года)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"ГП"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8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4" w:tooltip="Федеральный закон от 28.12.2009 N 381-ФЗ (ред. от 25.12.2023) &quot;Об основах государственного регулирования торгов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от 28.12.2009 N 381-ФЗ "Об основах государственного регулирования торговой деятельности в Российской Федерации"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Минпромэнерготорг КБР</w:t>
            </w:r>
          </w:p>
        </w:tc>
        <w:tc>
          <w:tcPr>
            <w:tcW w:w="1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Росстат</w:t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Структура государственной программы</w:t>
      </w:r>
    </w:p>
    <w:p>
      <w:pPr>
        <w:pStyle w:val="2"/>
        <w:jc w:val="center"/>
      </w:pPr>
      <w:r>
        <w:rPr>
          <w:sz w:val="20"/>
        </w:rPr>
        <w:t xml:space="preserve">(комплексной программы) Кабардино-Балкарской Республики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665"/>
        <w:gridCol w:w="3175"/>
        <w:gridCol w:w="2438"/>
      </w:tblGrid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Задачи структурного элемента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Краткое описание ожидаемых эффектов от реализации задачи структурного элемента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показателями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3"/>
            <w:tcW w:w="827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Направление (подпрограмма) "Развитие промышленного комплекса Кабардино-Балкарской Республики"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gridSpan w:val="3"/>
            <w:tcW w:w="8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 "Поддержка региональных программ развития промышленности"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(Говоров Сергей Анатольевич)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за реализацию: Минпромэнерготорг КБР</w:t>
            </w:r>
          </w:p>
        </w:tc>
        <w:tc>
          <w:tcPr>
            <w:gridSpan w:val="2"/>
            <w:tcW w:w="56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реализации: 2024 - 2030 годы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Финансовое обеспечение (капитализация и (или) докапитализация) деятельности некоммерческой организации "Гарантийный фонд Кабардино-Балкарской Республики"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Повышение финансовой доступности для субъектов деятельности в сфере промышленности Кабардино-Балкарской Республики. Запуск новых конкурентоспособных производств, создание новых рабочих мест, расширение номенклатуры продукции, рост объемов промышленного производства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отгруженных товаров собственного производства, выполненных работ и услуг по виду деятельности "Обрабатывающие производства", кроме производства пищевых продуктов и производства напитков, деятельности полиграфической и копирования носителей информации; индекс промышленного производства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Стимулирование предприятий промышленного производства на приобретение высокотехнологичного оборудования, внедрение экономичного производства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отгруженных товаров собственного производства, выполненных работ и услуг по виду деятельности "Обрабатывающие производства", кроме производства пищевых продуктов и производства напитков, деятельности полиграфической и копирования носителей информации; индекс промышленного производства.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3"/>
            <w:tcW w:w="827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Направление (подпрограмма) "Развитие торговли в Кабардино-Балкарской Республике"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gridSpan w:val="3"/>
            <w:tcW w:w="8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Комплекс процессных мероприятий "Формирование современной инфраструктуры розничной торговли и повышение доступности торговых объектов для населения Кабардино-Балкарской Республики"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за реализацию: Минпромэнерготорг КБР</w:t>
            </w:r>
          </w:p>
        </w:tc>
        <w:tc>
          <w:tcPr>
            <w:gridSpan w:val="2"/>
            <w:tcW w:w="561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реализации: 2024 - 2030 годы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2.1.1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доступности потребительских товаров для населения Кабардино-Балкарской Республики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оптимальной торговой инфраструктуры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Оборот розничной торговли в Кабардино-Балкарской Республике (в сопоставимых ценах к уровню предыдущего года)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2.1.2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защиты прав потребителей в Кабардино-Балкарской Республике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Формирование системы обеспечения эффективной и доступной защиты прав потребителей в Кабардино-Балкарской Республике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Оборот розничной торговли в Кабардино-Балкарской Республике (в сопоставимых ценах к уровню предыдущего года)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3"/>
            <w:tcW w:w="82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Комплекс процессных мероприятий "Комплекс процессных мероприятий "Обеспечение деятельности Министерства промышленности, энергетики и торговли Кабардино-Балкарской Республики"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за реализацию: Минпромэнерготорг КБР</w:t>
            </w:r>
          </w:p>
        </w:tc>
        <w:tc>
          <w:tcPr>
            <w:gridSpan w:val="2"/>
            <w:tcW w:w="561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реализации: 2024 - 2030 годы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26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эффективной деятельности Министерства промышленности, энергетики и торговли Кабардино-Балкарской Республики в отраслях промышленности, энергетики и торговли</w:t>
            </w:r>
          </w:p>
        </w:tc>
        <w:tc>
          <w:tcPr>
            <w:tcW w:w="317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выполнения задач и показателей государственной программы, исполнение государственных функций в отраслях промышленности, энергетики и торговли</w:t>
            </w:r>
          </w:p>
        </w:tc>
        <w:tc>
          <w:tcPr>
            <w:tcW w:w="243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отгруженных товаров собственного производства, выполненных работ и услуг по виду деятельности "Обрабатывающие производства", кроме производства пищевых продуктов и производства напитков, деятельности полиграфической и копирования носителей информации;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индекс промышленного производства, оборот розничной торговли в Кабардино-Балкарской Республике (в сопоставимых ценах к уровню предыдущего года)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Финансовое обеспечение государственной программы</w:t>
      </w:r>
    </w:p>
    <w:p>
      <w:pPr>
        <w:pStyle w:val="2"/>
        <w:jc w:val="center"/>
      </w:pPr>
      <w:r>
        <w:rPr>
          <w:sz w:val="20"/>
        </w:rPr>
        <w:t xml:space="preserve">(комплексной программы) Кабардино-Балкарской Республики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50"/>
        <w:gridCol w:w="1417"/>
        <w:gridCol w:w="1644"/>
        <w:gridCol w:w="1304"/>
        <w:gridCol w:w="1077"/>
        <w:gridCol w:w="1531"/>
        <w:gridCol w:w="1361"/>
        <w:gridCol w:w="1304"/>
        <w:gridCol w:w="1247"/>
        <w:gridCol w:w="1304"/>
        <w:gridCol w:w="1247"/>
        <w:gridCol w:w="1247"/>
        <w:gridCol w:w="1474"/>
      </w:tblGrid>
      <w:tr>
        <w:tc>
          <w:tcPr>
            <w:tcW w:w="255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 (комплексной программы), структурного элемента / источник финансового обеспечения 33</w:t>
            </w:r>
          </w:p>
        </w:tc>
        <w:tc>
          <w:tcPr>
            <w:gridSpan w:val="5"/>
            <w:tcW w:w="62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бюджетной классификации</w:t>
            </w:r>
          </w:p>
        </w:tc>
        <w:tc>
          <w:tcPr>
            <w:gridSpan w:val="8"/>
            <w:tcW w:w="107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финансового обеспечения по годам реализации,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главы по БК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раздела/подраздела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программной (непрограммной) статьи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направления расходов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группы вида расходов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программа (всего),</w:t>
            </w:r>
          </w:p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129912,31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33777,48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332603,787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межбюджетные трансферты из федерального бюджета (справочно)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78094,507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78094,507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бюджет (всего)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51567,75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33777,48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118756,55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проект "Поддержка региональных программ развития промышленности" (всего), в том числе: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93094,507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93094,507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78094,507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78094,507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бюджет Кабардино-Балкарской Республики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"Финансовое обеспечение (капитализация) и (или) (докапитализация) деятельности некоммерческой организации "Гарантийный фонд Кабардино-Балкарской Республики" (всего), в том числе: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16209R5911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62063,100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62063,100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52063,100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52063,100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бюджет Кабардино-Балкарской Республики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16209R5911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10000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"Возмещение части затрат промышленных предприятий, связанных с приобретением нового оборудования" (всего), в том числе: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16209R5912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31031,400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31031,400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26031,400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26031,400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бюджет Кабардино-Балкарской Республики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16209R5912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5000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"Формирование современной инфраструктуры розничной торговли и повышение доступности торговых объектов для населения Кабардино-Балкарской Республики" (всего), в том числе: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бюджет Кабардино-Балкарской Республики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Комплекс процессных мероприятий "Обеспечение деятельности Министерства промышленности, энергетики и торговли Кабардино-Балкарской Республики" (всего), в том числе: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0401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1640790000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36817,8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33777,5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239509,3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республиканский бюджет Кабардино-Балкарской Республики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0401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1640790000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36817,8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33777,5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239509,3</w:t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0"/>
        </w:rPr>
        <w:t xml:space="preserve">от 29 декабря 2023 г. N 695-рп</w:t>
      </w:r>
    </w:p>
    <w:p>
      <w:pPr>
        <w:pStyle w:val="0"/>
        <w:jc w:val="both"/>
      </w:pPr>
      <w:r>
        <w:rPr>
          <w:sz w:val="20"/>
        </w:rPr>
      </w:r>
    </w:p>
    <w:bookmarkStart w:id="463" w:name="P463"/>
    <w:bookmarkEnd w:id="463"/>
    <w:p>
      <w:pPr>
        <w:pStyle w:val="2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КОМПЛЕКСА ПРОЦЕССНЫХ МЕРОПРИЯТИЙ</w:t>
      </w:r>
    </w:p>
    <w:p>
      <w:pPr>
        <w:pStyle w:val="2"/>
        <w:jc w:val="center"/>
      </w:pPr>
      <w:r>
        <w:rPr>
          <w:sz w:val="20"/>
        </w:rPr>
        <w:t xml:space="preserve">"ОБЕСПЕЧЕНИЕ ДЕЯТЕЛЬНОСТИ МИНИСТЕРСТВА</w:t>
      </w:r>
    </w:p>
    <w:p>
      <w:pPr>
        <w:pStyle w:val="2"/>
        <w:jc w:val="center"/>
      </w:pPr>
      <w:r>
        <w:rPr>
          <w:sz w:val="20"/>
        </w:rPr>
        <w:t xml:space="preserve">ПРОМЫШЛЕННОСТИ, ЭНЕРГЕТИКИ И ТОРГОВЛИ</w:t>
      </w:r>
    </w:p>
    <w:p>
      <w:pPr>
        <w:pStyle w:val="2"/>
        <w:jc w:val="center"/>
      </w:pPr>
      <w:r>
        <w:rPr>
          <w:sz w:val="20"/>
        </w:rPr>
        <w:t xml:space="preserve">КАБАРДИНО-БАЛКАРСКОЙ РЕСПУБЛИКИ"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5046"/>
      </w:tblGrid>
      <w:tr>
        <w:tc>
          <w:tcPr>
            <w:tcW w:w="402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Ответственный исполнительный орган Кабардино-Балкарской Республики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(Ахубеков Шамиль Асланбиевич - министр промышленности, энергетики и торговли Кабардино-Балкарской Республики)</w:t>
            </w:r>
          </w:p>
        </w:tc>
      </w:tr>
      <w:tr>
        <w:tc>
          <w:tcPr>
            <w:tcW w:w="402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Связь с государственной программой Кабардино-Балкарской Республики</w:t>
            </w:r>
          </w:p>
        </w:tc>
        <w:tc>
          <w:tcPr>
            <w:tcW w:w="504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государственная программа Кабардино-Балкарской Республики "Развитие промышленности и торговли в Кабардино-Балкарской Республике"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Перечень мероприятий (результатов)</w:t>
      </w:r>
    </w:p>
    <w:p>
      <w:pPr>
        <w:pStyle w:val="2"/>
        <w:jc w:val="center"/>
      </w:pPr>
      <w:r>
        <w:rPr>
          <w:sz w:val="20"/>
        </w:rPr>
        <w:t xml:space="preserve">комплекса процессных мероприятий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608"/>
        <w:gridCol w:w="1701"/>
        <w:gridCol w:w="1134"/>
        <w:gridCol w:w="993"/>
        <w:gridCol w:w="737"/>
        <w:gridCol w:w="830"/>
        <w:gridCol w:w="871"/>
        <w:gridCol w:w="711"/>
        <w:gridCol w:w="851"/>
        <w:gridCol w:w="850"/>
        <w:gridCol w:w="794"/>
        <w:gridCol w:w="907"/>
      </w:tblGrid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60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мероприятия (результата)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 (по </w:t>
            </w:r>
            <w:hyperlink w:history="0" r:id="rId15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>
              <w:r>
                <w:rPr>
                  <w:sz w:val="20"/>
                  <w:color w:val="0000ff"/>
                </w:rPr>
                <w:t xml:space="preserve">ОКЕИ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gridSpan w:val="2"/>
            <w:tcW w:w="17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7"/>
            <w:tcW w:w="5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мероприятия (результата), параметра характеристики мероприятия (результата) по годам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8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7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gridSpan w:val="13"/>
            <w:tcW w:w="136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Обеспечение деятельности и выполнение функций Министерства промышленности, энергетики и торговли Кабардино-Балкарской Республики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Мероприятие (результат) "Обеспечено содержание Министерства промышленности, энергетики и торговли Кабардино-Балкарской Республики"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Осуществление текущей деятельности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тыс. рублей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8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gridSpan w:val="12"/>
            <w:tcW w:w="12987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Созданы условия для эффективного функционирования Министерства промышленности, энергетики и торговли Кабардино-Балкарской Республики</w:t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Финансовое обеспечение комплекса процессных мероприятий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247"/>
        <w:gridCol w:w="1191"/>
        <w:gridCol w:w="1134"/>
        <w:gridCol w:w="1247"/>
        <w:gridCol w:w="1191"/>
        <w:gridCol w:w="1191"/>
        <w:gridCol w:w="1077"/>
        <w:gridCol w:w="1304"/>
      </w:tblGrid>
      <w:tr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(результата/ источник финансового обеспечения</w:t>
            </w:r>
          </w:p>
        </w:tc>
        <w:tc>
          <w:tcPr>
            <w:gridSpan w:val="8"/>
            <w:tcW w:w="9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финансового обеспечения по годам реализации,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402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Комплекс процессных мероприятий "Обеспечение деятельности Министерства промышленности, энергетики и торговли Кабардино-Балкарской Республики" (всего), в том числе: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36817,8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33777,5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239509,3</w:t>
            </w:r>
          </w:p>
        </w:tc>
      </w:tr>
      <w:tr>
        <w:tc>
          <w:tcPr>
            <w:tcW w:w="402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межбюджетные трансферты из федерального бюджета (справочно)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402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межбюджетные трансферты из ГВБФ (справочно)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</w:tr>
      <w:tr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бюджет (всего), из них: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36817,8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33777,5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239509,3</w:t>
            </w:r>
          </w:p>
        </w:tc>
      </w:tr>
      <w:tr>
        <w:tc>
          <w:tcPr>
            <w:tcW w:w="402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Мероприятие (результат) "Обеспечено содержание Министерства промышленности, энергетики и торговли Кабардино-Балкарской Республики" (всего), в том числе: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36817,8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33777,5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239509,3</w:t>
            </w:r>
          </w:p>
        </w:tc>
      </w:tr>
      <w:tr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Региональный бюджет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36817,8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33777,5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33782,8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239509,3</w:t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План реализации комплекса процессных мероприятий в 2024</w:t>
      </w:r>
    </w:p>
    <w:p>
      <w:pPr>
        <w:pStyle w:val="2"/>
        <w:jc w:val="center"/>
      </w:pPr>
      <w:r>
        <w:rPr>
          <w:sz w:val="20"/>
        </w:rPr>
        <w:t xml:space="preserve">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1474"/>
        <w:gridCol w:w="2268"/>
        <w:gridCol w:w="1361"/>
        <w:gridCol w:w="1417"/>
      </w:tblGrid>
      <w:tr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Задача, мероприятие (результат)/контрольная точка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наступления контрольной точки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подтверждающего документа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 (источник данных)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Обеспечение деятельности и выполнение функций Министерства промышленности, энергетики и торговли Кабардино-Балкарской Республики</w:t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  <w:ind w:left="80"/>
              <w:jc w:val="both"/>
            </w:pPr>
            <w:r>
              <w:rPr>
                <w:sz w:val="20"/>
              </w:rPr>
              <w:t xml:space="preserve">Мероприятие (результат) "Обеспечено содержание Министерства промышленности, энергетики и торговли Кабардино-Балкарской Республики" 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(Ахубеков Шамиль Асланбиевич - министр промышленности, энергетики и торговли Кабардино-Балкарской Республики)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  <w:vAlign w:val="center"/>
          </w:tcPr>
          <w:p>
            <w:pPr>
              <w:pStyle w:val="0"/>
              <w:ind w:left="80"/>
              <w:jc w:val="both"/>
            </w:pPr>
            <w:r>
              <w:rPr>
                <w:sz w:val="20"/>
              </w:rPr>
              <w:t xml:space="preserve">Мероприятие (результат) "Обеспечено содержание Министерства промышленности, энергетики и торговли Кабардино-Балкарской Республики" в 2024 году реализации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(Ахубеков Шамиль Асланбиевич - министр промышленности, энергетики и торговли Кабардино-Балкарской Республики)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0"/>
        </w:rPr>
        <w:t xml:space="preserve">от 29 декабря 2023 г. N 695-рп</w:t>
      </w:r>
    </w:p>
    <w:p>
      <w:pPr>
        <w:pStyle w:val="0"/>
        <w:jc w:val="both"/>
      </w:pPr>
      <w:r>
        <w:rPr>
          <w:sz w:val="20"/>
        </w:rPr>
      </w:r>
    </w:p>
    <w:bookmarkStart w:id="639" w:name="P639"/>
    <w:bookmarkEnd w:id="639"/>
    <w:p>
      <w:pPr>
        <w:pStyle w:val="2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КОМПЛЕКСА ПРОЦЕССНЫХ МЕРОПРИЯТИЙ</w:t>
      </w:r>
    </w:p>
    <w:p>
      <w:pPr>
        <w:pStyle w:val="2"/>
        <w:jc w:val="center"/>
      </w:pPr>
      <w:r>
        <w:rPr>
          <w:sz w:val="20"/>
        </w:rPr>
        <w:t xml:space="preserve">"ФОРМИРОВАНИЕ СОВРЕМЕННОЙ ИНФРАСТРУКТУРЫ</w:t>
      </w:r>
    </w:p>
    <w:p>
      <w:pPr>
        <w:pStyle w:val="2"/>
        <w:jc w:val="center"/>
      </w:pPr>
      <w:r>
        <w:rPr>
          <w:sz w:val="20"/>
        </w:rPr>
        <w:t xml:space="preserve">РОЗНИЧНОЙ ТОРГОВЛИ И ПОВЫШЕНИЕ ДОСТУПНОСТИ</w:t>
      </w:r>
    </w:p>
    <w:p>
      <w:pPr>
        <w:pStyle w:val="2"/>
        <w:jc w:val="center"/>
      </w:pPr>
      <w:r>
        <w:rPr>
          <w:sz w:val="20"/>
        </w:rPr>
        <w:t xml:space="preserve">ТОРГОВЫХ ОБЪЕКТОВ ДЛЯ НАСЕЛЕНИЯ</w:t>
      </w:r>
    </w:p>
    <w:p>
      <w:pPr>
        <w:pStyle w:val="2"/>
        <w:jc w:val="center"/>
      </w:pPr>
      <w:r>
        <w:rPr>
          <w:sz w:val="20"/>
        </w:rPr>
        <w:t xml:space="preserve">КАБАРДИНО-БАЛКАРСКОЙ РЕСПУБЛИКИ"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95"/>
        <w:gridCol w:w="4876"/>
      </w:tblGrid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Ответственный исполнительный орган Кабардино-Балкарской Республики</w:t>
            </w:r>
          </w:p>
        </w:tc>
        <w:tc>
          <w:tcPr>
            <w:tcW w:w="487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(Ахубеков Шамиль Асланбиевич, министр промышленности, энергетики и торговли Кабардино-Балкарской Республики)</w:t>
            </w:r>
          </w:p>
        </w:tc>
      </w:tr>
      <w:tr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Связь с государственной программой Кабардино-Балкарской Республики</w:t>
            </w:r>
          </w:p>
        </w:tc>
        <w:tc>
          <w:tcPr>
            <w:tcW w:w="487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государственная программа Кабардино-Балкарской Республики "Развитие промышленности и торговли в Кабардино-Балкарской Республике"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Показатели комплекса процессных мероприятий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7"/>
        <w:gridCol w:w="1984"/>
        <w:gridCol w:w="1417"/>
        <w:gridCol w:w="1418"/>
        <w:gridCol w:w="1134"/>
        <w:gridCol w:w="1020"/>
        <w:gridCol w:w="907"/>
        <w:gridCol w:w="907"/>
        <w:gridCol w:w="964"/>
        <w:gridCol w:w="964"/>
        <w:gridCol w:w="2211"/>
      </w:tblGrid>
      <w:tr>
        <w:tc>
          <w:tcPr>
            <w:tcW w:w="6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показателя/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показателя</w:t>
            </w:r>
          </w:p>
        </w:tc>
        <w:tc>
          <w:tcPr>
            <w:tcW w:w="141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 (по </w:t>
            </w:r>
            <w:hyperlink w:history="0" r:id="rId16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>
              <w:r>
                <w:rPr>
                  <w:sz w:val="20"/>
                  <w:color w:val="0000ff"/>
                </w:rPr>
                <w:t xml:space="preserve">ОКЕИ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4"/>
            <w:tcW w:w="37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показателей по годам</w:t>
            </w:r>
          </w:p>
        </w:tc>
        <w:tc>
          <w:tcPr>
            <w:tcW w:w="221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за достижение показателя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vMerge w:val="continue"/>
          </w:tcPr>
          <w:p/>
        </w:tc>
      </w:tr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Достижение установленных нормативов минимальной обеспеченности населения Кабардино-Балкарской Республики площадью стационарных торговых объектов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КПМ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</w:tc>
      </w:tr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Достижение установленных нормативов минимальной обеспеченности населения Кабардино-Балкарской Республики площадью нестационарных торговых объектов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КПМ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</w:tc>
      </w:tr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Доля удовлетворенных исков в общем количестве исков, поданных государственным органом, уполномоченным на защиту прав потребителей, в защиту неопределенного круга потребителей, и (или) коллективных исков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КПМ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98,20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98,25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98,30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98,50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</w:tc>
      </w:tr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распространенных печатных информационных материалов (буклетов, памяток, брошюр, плакатов и др.), направленных на повышение потребительской грамотности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КПМ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</w:tc>
      </w:tr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публикаций и сообщений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КПМ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</w:tc>
      </w:tr>
      <w:tr>
        <w:tc>
          <w:tcPr>
            <w:tcW w:w="6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Удельный вес реализуемой продукции, не соответствующей требованиям качества и безопасности по результатам лабораторных исследований, в общем объеме исследованной продукции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КПМ</w:t>
            </w:r>
          </w:p>
        </w:tc>
        <w:tc>
          <w:tcPr>
            <w:tcW w:w="14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Перечень мероприятий (результатов)</w:t>
      </w:r>
    </w:p>
    <w:p>
      <w:pPr>
        <w:pStyle w:val="2"/>
        <w:jc w:val="center"/>
      </w:pPr>
      <w:r>
        <w:rPr>
          <w:sz w:val="20"/>
        </w:rPr>
        <w:t xml:space="preserve">комплекса процессных мероприятий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9"/>
        <w:gridCol w:w="1984"/>
        <w:gridCol w:w="1417"/>
        <w:gridCol w:w="1474"/>
        <w:gridCol w:w="964"/>
        <w:gridCol w:w="850"/>
        <w:gridCol w:w="850"/>
        <w:gridCol w:w="794"/>
      </w:tblGrid>
      <w:tr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 (результата)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мероприятий (результата)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</w:t>
            </w:r>
            <w:hyperlink w:history="0" r:id="rId17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>
              <w:r>
                <w:rPr>
                  <w:sz w:val="20"/>
                  <w:color w:val="0000ff"/>
                </w:rPr>
                <w:t xml:space="preserve">ОКЕИ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Базовое значение</w:t>
            </w:r>
          </w:p>
        </w:tc>
        <w:tc>
          <w:tcPr>
            <w:gridSpan w:val="3"/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мероприятия (результата) по годам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8"/>
            <w:tcW w:w="904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Обеспечение доступности потребительских товаров для населения Кабардино-Балкарской Республики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Устранение диспропорции в размещении торговых объектов на территории Кабардино-Балкарской Республики</w:t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текущей деятельности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Обеспечено наличие необходимого для удовлетворения потребности населения количества торговых объектов во всех муниципальных образованиях республики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Стимулирование развития современных форматов торговли, в том числе путем создания благоприятных условий для развития сетевой и мобильной торговли, магазинов шаговой доступности</w:t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текущей деятельности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Обеспечено достаточное количество современных и доступных торговых объектов различных форматов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Поддержка и развитие системы распространения печатной продукции с использованием нестационарных торговых объектов</w:t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текущей деятельности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Развита система нестационарной торговли печатной продукцией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4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Обеспечение защиты прав потребителей в Кабардино-Балкарской Республике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Профилактика и пресечение правонарушений в сфере защиты прав потребителей</w:t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текущей деятельности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Обеспечено снижение количества случаев реализации населению Кабардино-Балкарской Республики некачественных товаров и оказания некачественных услуг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Информационное обеспечение потребителей, просвещение и популяризация вопросов защиты прав потребителей</w:t>
            </w:r>
          </w:p>
        </w:tc>
        <w:tc>
          <w:tcPr>
            <w:tcW w:w="141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осуществление текущей деятельности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Обеспечено информирование и обучение населения основам потребительской политики и формирование навыков рационального потребительского поведения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План реализации комплекса</w:t>
      </w:r>
    </w:p>
    <w:p>
      <w:pPr>
        <w:pStyle w:val="2"/>
        <w:jc w:val="center"/>
      </w:pPr>
      <w:r>
        <w:rPr>
          <w:sz w:val="20"/>
        </w:rPr>
        <w:t xml:space="preserve">процессных мероприятий в 2024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1191"/>
        <w:gridCol w:w="2551"/>
        <w:gridCol w:w="1247"/>
        <w:gridCol w:w="1361"/>
      </w:tblGrid>
      <w:tr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Задача, мероприятие (результат)/контрольная точка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наступления контрольной точки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подтверждающего документа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система (источник данных)</w:t>
            </w:r>
          </w:p>
        </w:tc>
      </w:tr>
      <w:tr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Обеспечение доступности потребительских товаров для населения Кабардино-Балкарской Республики</w:t>
            </w:r>
          </w:p>
        </w:tc>
      </w:tr>
      <w:tr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"Обеспечено наличие необходимого для удовлетворения потребности населения количества торговых объектов во всех муниципальных образованиях республики"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(Ахубеков Шамиль Асланбиевич - министр промышленности, энергетики и торговли Кабардино-Балкарской Республики)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"Обеспечено достаточное количество современных и доступных торговых объектов различных форматов"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(Ахубеков Шамиль Асланбиевич - министр промышленности, энергетики и торговли Кабардино-Балкарской Республики)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"Развита система нестационарной торговли печатной продукцией"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(Ахубеков Шамиль Асланбиевич - министр промышленности, энергетики и торговли Кабардино-Балкарской Республики)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Обеспечение защиты прав потребителей в Кабардино-Балкарской Республике</w:t>
            </w:r>
          </w:p>
        </w:tc>
      </w:tr>
      <w:tr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"Обеспечено снижение количества случаев реализации населению Кабардино-Балкарской Республики некачественных товаров и оказания некачественных услуг"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(Ахубеков Шамиль Асланбиевич - министр промышленности, энергетики и торговли Кабардино-Балкарской Республики)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Мероприятие (результат) "Обеспечено информирование и обучение населения основам потребительской политики и формирование навыков рационального потребительского поведения"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промышленности, энергетики и торговли Кабардино-Балкарской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(Ахубеков Шамиль Асланбиевич - министр промышленности, энергетики и торговли Кабардино-Балкарской Республики)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КБР от 29.12.2023 N 695-рп</w:t>
            <w:br/>
            <w:t>&lt;Об утверждении паспорта государственной программы (комплексной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КБР от 29.12.2023 N 695-рп</w:t>
            <w:br/>
            <w:t>&lt;Об утверждении паспорта государственной программы (комплексной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5763&amp;dst=18892" TargetMode = "External"/>
	<Relationship Id="rId8" Type="http://schemas.openxmlformats.org/officeDocument/2006/relationships/hyperlink" Target="https://login.consultant.ru/link/?req=doc&amp;base=RLAW304&amp;n=107212&amp;dst=100008" TargetMode = "External"/>
	<Relationship Id="rId9" Type="http://schemas.openxmlformats.org/officeDocument/2006/relationships/header" Target="header2.xml"/>
	<Relationship Id="rId10" Type="http://schemas.openxmlformats.org/officeDocument/2006/relationships/footer" Target="footer2.xml"/>
	<Relationship Id="rId11" Type="http://schemas.openxmlformats.org/officeDocument/2006/relationships/hyperlink" Target="https://login.consultant.ru/link/?req=doc&amp;base=LAW&amp;n=441135" TargetMode = "External"/>
	<Relationship Id="rId12" Type="http://schemas.openxmlformats.org/officeDocument/2006/relationships/hyperlink" Target="https://login.consultant.ru/link/?req=doc&amp;base=RLAW304&amp;n=104042" TargetMode = "External"/>
	<Relationship Id="rId13" Type="http://schemas.openxmlformats.org/officeDocument/2006/relationships/hyperlink" Target="https://login.consultant.ru/link/?req=doc&amp;base=RLAW304&amp;n=104042" TargetMode = "External"/>
	<Relationship Id="rId14" Type="http://schemas.openxmlformats.org/officeDocument/2006/relationships/hyperlink" Target="https://login.consultant.ru/link/?req=doc&amp;base=LAW&amp;n=465631" TargetMode = "External"/>
	<Relationship Id="rId15" Type="http://schemas.openxmlformats.org/officeDocument/2006/relationships/hyperlink" Target="https://login.consultant.ru/link/?req=doc&amp;base=LAW&amp;n=441135" TargetMode = "External"/>
	<Relationship Id="rId16" Type="http://schemas.openxmlformats.org/officeDocument/2006/relationships/hyperlink" Target="https://login.consultant.ru/link/?req=doc&amp;base=LAW&amp;n=441135" TargetMode = "External"/>
	<Relationship Id="rId17" Type="http://schemas.openxmlformats.org/officeDocument/2006/relationships/hyperlink" Target="https://login.consultant.ru/link/?req=doc&amp;base=LAW&amp;n=44113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КБР от 29.12.2023 N 695-рп
&lt;Об утверждении паспорта государственной программы (комплексной программы) Кабардино-Балкарской Республики "Развитие промышленности и торговли в Кабардино-Балкарской Республике"&gt;
(вместе с "Паспортом комплекса процессных мероприятий "Обеспечение деятельности Министерства промышленности, энергетики и торговли Кабардино-Балкарской Республики", "Паспортом комплекса процессных мероприятий "Формирование современной инфраструктуры розничной торговли и повышени</dc:title>
  <dcterms:created xsi:type="dcterms:W3CDTF">2024-03-22T08:47:24Z</dcterms:created>
</cp:coreProperties>
</file>