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C61" w:rsidRDefault="00715C61" w:rsidP="00F73F21">
      <w:pPr>
        <w:pStyle w:val="a4"/>
        <w:tabs>
          <w:tab w:val="left" w:pos="6521"/>
        </w:tabs>
        <w:spacing w:after="0"/>
        <w:ind w:left="5954" w:right="43"/>
        <w:jc w:val="center"/>
      </w:pPr>
      <w:r>
        <w:t xml:space="preserve">Приложение </w:t>
      </w:r>
      <w:r w:rsidR="00765C54">
        <w:t>3</w:t>
      </w:r>
    </w:p>
    <w:p w:rsidR="00715C61" w:rsidRDefault="00715C61" w:rsidP="00F73F21">
      <w:pPr>
        <w:pStyle w:val="a4"/>
        <w:tabs>
          <w:tab w:val="left" w:pos="6521"/>
        </w:tabs>
        <w:spacing w:after="0"/>
        <w:ind w:left="5954" w:right="43"/>
        <w:jc w:val="center"/>
      </w:pPr>
      <w:r>
        <w:t xml:space="preserve">к </w:t>
      </w:r>
      <w:r w:rsidR="00023686">
        <w:t>регламенту взаимодействия</w:t>
      </w:r>
      <w:r>
        <w:t xml:space="preserve"> Федерального штаба</w:t>
      </w:r>
      <w:r w:rsidR="00023686">
        <w:t xml:space="preserve"> с региональными штабами, утвержденного протоколом Федерального штаба</w:t>
      </w:r>
    </w:p>
    <w:p w:rsidR="00715C61" w:rsidRDefault="00715C61" w:rsidP="00F73F21">
      <w:pPr>
        <w:pStyle w:val="a4"/>
        <w:tabs>
          <w:tab w:val="left" w:pos="6521"/>
        </w:tabs>
        <w:spacing w:after="0"/>
        <w:ind w:left="5954" w:right="43"/>
        <w:jc w:val="center"/>
      </w:pPr>
      <w:r>
        <w:t>от</w:t>
      </w:r>
      <w:r w:rsidR="001D0707">
        <w:t xml:space="preserve"> </w:t>
      </w:r>
      <w:r w:rsidR="004E0D1B">
        <w:t>15</w:t>
      </w:r>
      <w:r>
        <w:t>.</w:t>
      </w:r>
      <w:r w:rsidR="004E0D1B">
        <w:t>02</w:t>
      </w:r>
      <w:r>
        <w:t>.201</w:t>
      </w:r>
      <w:r w:rsidR="00023686">
        <w:t>5</w:t>
      </w:r>
      <w:r>
        <w:t xml:space="preserve"> №</w:t>
      </w:r>
      <w:r w:rsidR="004E0D1B">
        <w:t xml:space="preserve"> 15</w:t>
      </w:r>
    </w:p>
    <w:p w:rsidR="002C1D32" w:rsidRDefault="002C1D32" w:rsidP="00F73F21">
      <w:pPr>
        <w:rPr>
          <w:sz w:val="28"/>
          <w:szCs w:val="28"/>
        </w:rPr>
      </w:pPr>
    </w:p>
    <w:p w:rsidR="00D251E0" w:rsidRDefault="00D251E0" w:rsidP="00F73F21">
      <w:pPr>
        <w:rPr>
          <w:sz w:val="28"/>
          <w:szCs w:val="28"/>
        </w:rPr>
      </w:pPr>
    </w:p>
    <w:p w:rsidR="007E035D" w:rsidRDefault="001F74CF" w:rsidP="00F73F2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ситуации с массовыми нарушениями электроснабжения и принимаемых мерах в _____________________ </w:t>
      </w:r>
      <w:r w:rsidRPr="00366AA4">
        <w:rPr>
          <w:sz w:val="28"/>
          <w:szCs w:val="28"/>
        </w:rPr>
        <w:t>(субъект Российской Федерации)</w:t>
      </w:r>
    </w:p>
    <w:p w:rsidR="001F74CF" w:rsidRPr="00D251E0" w:rsidRDefault="001F74CF" w:rsidP="00F73F21">
      <w:pPr>
        <w:rPr>
          <w:sz w:val="28"/>
          <w:szCs w:val="28"/>
        </w:rPr>
      </w:pPr>
      <w:r w:rsidRPr="00D251E0">
        <w:rPr>
          <w:sz w:val="28"/>
          <w:szCs w:val="28"/>
        </w:rPr>
        <w:t xml:space="preserve">по состоянию на __-__ </w:t>
      </w:r>
      <w:r w:rsidR="00366AA4" w:rsidRPr="00D251E0">
        <w:rPr>
          <w:sz w:val="28"/>
          <w:szCs w:val="28"/>
        </w:rPr>
        <w:t xml:space="preserve"> (мск)</w:t>
      </w:r>
      <w:r w:rsidRPr="00D251E0">
        <w:rPr>
          <w:sz w:val="28"/>
          <w:szCs w:val="28"/>
        </w:rPr>
        <w:t xml:space="preserve">  __.__20</w:t>
      </w:r>
      <w:r w:rsidR="0077751F">
        <w:rPr>
          <w:sz w:val="28"/>
          <w:szCs w:val="28"/>
        </w:rPr>
        <w:t>2</w:t>
      </w:r>
      <w:r w:rsidRPr="00D251E0">
        <w:rPr>
          <w:sz w:val="28"/>
          <w:szCs w:val="28"/>
        </w:rPr>
        <w:t>_ г.</w:t>
      </w:r>
    </w:p>
    <w:p w:rsidR="00D251E0" w:rsidRDefault="00D251E0" w:rsidP="00F73F21">
      <w:pPr>
        <w:ind w:firstLine="709"/>
        <w:jc w:val="center"/>
        <w:rPr>
          <w:b/>
          <w:sz w:val="28"/>
          <w:szCs w:val="28"/>
        </w:rPr>
      </w:pPr>
    </w:p>
    <w:p w:rsidR="0077751F" w:rsidRDefault="0077751F" w:rsidP="00F73F21">
      <w:pPr>
        <w:ind w:firstLine="709"/>
        <w:jc w:val="center"/>
        <w:rPr>
          <w:b/>
          <w:sz w:val="28"/>
          <w:szCs w:val="28"/>
        </w:rPr>
      </w:pPr>
    </w:p>
    <w:p w:rsidR="007E035D" w:rsidRPr="007E035D" w:rsidRDefault="00990F0C" w:rsidP="00F73F21">
      <w:pPr>
        <w:spacing w:after="12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Характеристика</w:t>
      </w:r>
      <w:r w:rsidR="007E035D" w:rsidRPr="007E035D">
        <w:rPr>
          <w:b/>
          <w:sz w:val="28"/>
          <w:szCs w:val="28"/>
        </w:rPr>
        <w:t xml:space="preserve"> произошедш</w:t>
      </w:r>
      <w:r>
        <w:rPr>
          <w:b/>
          <w:sz w:val="28"/>
          <w:szCs w:val="28"/>
        </w:rPr>
        <w:t>его</w:t>
      </w:r>
      <w:r w:rsidR="007E035D" w:rsidRPr="007E035D">
        <w:rPr>
          <w:b/>
          <w:sz w:val="28"/>
          <w:szCs w:val="28"/>
        </w:rPr>
        <w:t xml:space="preserve"> нарушени</w:t>
      </w:r>
      <w:r>
        <w:rPr>
          <w:b/>
          <w:sz w:val="28"/>
          <w:szCs w:val="28"/>
        </w:rPr>
        <w:t>я</w:t>
      </w:r>
      <w:r w:rsidR="007E035D" w:rsidRPr="007E035D">
        <w:rPr>
          <w:b/>
          <w:sz w:val="28"/>
          <w:szCs w:val="28"/>
        </w:rPr>
        <w:t xml:space="preserve"> электроснабжения</w:t>
      </w:r>
    </w:p>
    <w:tbl>
      <w:tblPr>
        <w:tblStyle w:val="ab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842"/>
        <w:gridCol w:w="1418"/>
        <w:gridCol w:w="1701"/>
        <w:gridCol w:w="1666"/>
        <w:gridCol w:w="1559"/>
      </w:tblGrid>
      <w:tr w:rsidR="006A007B" w:rsidTr="0077751F"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CC7959" w:rsidRPr="00957537" w:rsidRDefault="00CC7959" w:rsidP="00DE3E32">
            <w:pPr>
              <w:jc w:val="center"/>
              <w:rPr>
                <w:b/>
                <w:sz w:val="26"/>
                <w:szCs w:val="26"/>
              </w:rPr>
            </w:pPr>
            <w:r w:rsidRPr="00957537">
              <w:rPr>
                <w:b/>
                <w:sz w:val="26"/>
                <w:szCs w:val="26"/>
              </w:rPr>
              <w:t>Субъект РФ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CC7959" w:rsidRPr="00957537" w:rsidRDefault="00CC7959" w:rsidP="00DE3E32">
            <w:pPr>
              <w:jc w:val="center"/>
              <w:rPr>
                <w:sz w:val="26"/>
                <w:szCs w:val="26"/>
              </w:rPr>
            </w:pPr>
            <w:r w:rsidRPr="00957537">
              <w:rPr>
                <w:b/>
                <w:sz w:val="26"/>
                <w:szCs w:val="26"/>
              </w:rPr>
              <w:t>Отключено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CC7959" w:rsidRPr="00957537" w:rsidRDefault="00CC7959" w:rsidP="0077751F">
            <w:pPr>
              <w:ind w:left="-99" w:right="-112"/>
              <w:jc w:val="center"/>
              <w:rPr>
                <w:b/>
                <w:sz w:val="26"/>
                <w:szCs w:val="26"/>
              </w:rPr>
            </w:pPr>
            <w:r w:rsidRPr="00957537">
              <w:rPr>
                <w:b/>
                <w:sz w:val="26"/>
                <w:szCs w:val="26"/>
              </w:rPr>
              <w:t>Максимум</w:t>
            </w:r>
          </w:p>
          <w:p w:rsidR="00CC7959" w:rsidRPr="00957537" w:rsidRDefault="00CC7959" w:rsidP="0077751F">
            <w:pPr>
              <w:ind w:left="-99" w:right="-112"/>
              <w:jc w:val="center"/>
              <w:rPr>
                <w:b/>
                <w:sz w:val="26"/>
                <w:szCs w:val="26"/>
              </w:rPr>
            </w:pPr>
            <w:r w:rsidRPr="00957537">
              <w:rPr>
                <w:b/>
                <w:sz w:val="26"/>
                <w:szCs w:val="26"/>
              </w:rPr>
              <w:t>за весь период</w:t>
            </w:r>
          </w:p>
          <w:p w:rsidR="00957537" w:rsidRPr="00957537" w:rsidRDefault="00957537" w:rsidP="0077751F">
            <w:pPr>
              <w:ind w:left="-99" w:right="-112"/>
              <w:jc w:val="center"/>
              <w:rPr>
                <w:sz w:val="26"/>
                <w:szCs w:val="26"/>
              </w:rPr>
            </w:pPr>
          </w:p>
          <w:p w:rsidR="002C1D32" w:rsidRPr="00957537" w:rsidRDefault="002C1D32" w:rsidP="0077751F">
            <w:pPr>
              <w:ind w:left="-99" w:right="-112"/>
              <w:jc w:val="center"/>
              <w:rPr>
                <w:sz w:val="26"/>
                <w:szCs w:val="26"/>
              </w:rPr>
            </w:pPr>
            <w:r w:rsidRPr="00957537">
              <w:rPr>
                <w:sz w:val="26"/>
                <w:szCs w:val="26"/>
              </w:rPr>
              <w:t>(01.01.01)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C7959" w:rsidRPr="009E3453" w:rsidRDefault="00CC7959" w:rsidP="00DE3E3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57537">
              <w:rPr>
                <w:sz w:val="26"/>
                <w:szCs w:val="26"/>
              </w:rPr>
              <w:t>Дата</w:t>
            </w:r>
            <w:r w:rsidR="009E3453">
              <w:rPr>
                <w:sz w:val="26"/>
                <w:szCs w:val="26"/>
              </w:rPr>
              <w:t>/время</w:t>
            </w:r>
          </w:p>
          <w:p w:rsidR="00CC7959" w:rsidRPr="00957537" w:rsidRDefault="00CC7959" w:rsidP="00DE3E3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57537">
              <w:rPr>
                <w:sz w:val="26"/>
                <w:szCs w:val="26"/>
              </w:rPr>
              <w:t>предыдущ</w:t>
            </w:r>
            <w:r w:rsidR="00DE3E32">
              <w:rPr>
                <w:sz w:val="26"/>
                <w:szCs w:val="26"/>
              </w:rPr>
              <w:t>его</w:t>
            </w:r>
          </w:p>
          <w:p w:rsidR="00CC7959" w:rsidRPr="00957537" w:rsidRDefault="00CC7959" w:rsidP="00DE3E3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57537">
              <w:rPr>
                <w:sz w:val="26"/>
                <w:szCs w:val="26"/>
              </w:rPr>
              <w:t>отчет</w:t>
            </w:r>
            <w:r w:rsidR="00DE3E32">
              <w:rPr>
                <w:sz w:val="26"/>
                <w:szCs w:val="26"/>
              </w:rPr>
              <w:t>а</w:t>
            </w:r>
          </w:p>
          <w:p w:rsidR="00957537" w:rsidRPr="00957537" w:rsidRDefault="00957537" w:rsidP="00DE3E32">
            <w:pPr>
              <w:jc w:val="center"/>
              <w:rPr>
                <w:sz w:val="26"/>
                <w:szCs w:val="26"/>
              </w:rPr>
            </w:pPr>
          </w:p>
          <w:p w:rsidR="009E3453" w:rsidRPr="009E3453" w:rsidRDefault="009E3453" w:rsidP="009E3453">
            <w:pPr>
              <w:jc w:val="center"/>
              <w:rPr>
                <w:sz w:val="26"/>
                <w:szCs w:val="26"/>
              </w:rPr>
            </w:pPr>
            <w:r w:rsidRPr="009E3453">
              <w:rPr>
                <w:sz w:val="26"/>
                <w:szCs w:val="26"/>
              </w:rPr>
              <w:t>(0</w:t>
            </w:r>
            <w:r w:rsidR="00023686">
              <w:rPr>
                <w:sz w:val="26"/>
                <w:szCs w:val="26"/>
              </w:rPr>
              <w:t>1</w:t>
            </w:r>
            <w:r w:rsidRPr="009E3453">
              <w:rPr>
                <w:sz w:val="26"/>
                <w:szCs w:val="26"/>
              </w:rPr>
              <w:t>.01.01</w:t>
            </w:r>
          </w:p>
          <w:p w:rsidR="009E3453" w:rsidRPr="009E3453" w:rsidRDefault="009E3453" w:rsidP="009E3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9E3453">
              <w:rPr>
                <w:sz w:val="26"/>
                <w:szCs w:val="26"/>
              </w:rPr>
              <w:t>:00)</w:t>
            </w:r>
          </w:p>
          <w:p w:rsidR="002C1D32" w:rsidRPr="00957537" w:rsidRDefault="002C1D32" w:rsidP="00DE3E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shd w:val="clear" w:color="auto" w:fill="F2F2F2" w:themeFill="background1" w:themeFillShade="F2"/>
            <w:vAlign w:val="center"/>
          </w:tcPr>
          <w:p w:rsidR="009E3453" w:rsidRPr="009E3453" w:rsidRDefault="009E3453" w:rsidP="009E3453">
            <w:pPr>
              <w:ind w:left="-108" w:right="-143"/>
              <w:jc w:val="center"/>
              <w:rPr>
                <w:sz w:val="26"/>
                <w:szCs w:val="26"/>
              </w:rPr>
            </w:pPr>
            <w:r w:rsidRPr="009E3453">
              <w:rPr>
                <w:sz w:val="26"/>
                <w:szCs w:val="26"/>
              </w:rPr>
              <w:t>Дата/время</w:t>
            </w:r>
          </w:p>
          <w:p w:rsidR="009E3453" w:rsidRPr="009E3453" w:rsidRDefault="009E3453" w:rsidP="009E3453">
            <w:pPr>
              <w:ind w:left="-108" w:right="-143"/>
              <w:jc w:val="center"/>
              <w:rPr>
                <w:sz w:val="26"/>
                <w:szCs w:val="26"/>
              </w:rPr>
            </w:pPr>
            <w:r w:rsidRPr="009E3453">
              <w:rPr>
                <w:sz w:val="26"/>
                <w:szCs w:val="26"/>
              </w:rPr>
              <w:t>предыдущего</w:t>
            </w:r>
          </w:p>
          <w:p w:rsidR="009E3453" w:rsidRPr="009E3453" w:rsidRDefault="009E3453" w:rsidP="009E3453">
            <w:pPr>
              <w:ind w:left="-108" w:right="-143"/>
              <w:jc w:val="center"/>
              <w:rPr>
                <w:sz w:val="26"/>
                <w:szCs w:val="26"/>
              </w:rPr>
            </w:pPr>
            <w:r w:rsidRPr="009E3453">
              <w:rPr>
                <w:sz w:val="26"/>
                <w:szCs w:val="26"/>
              </w:rPr>
              <w:t>отчета</w:t>
            </w:r>
          </w:p>
          <w:p w:rsidR="00957537" w:rsidRPr="00957537" w:rsidRDefault="00957537" w:rsidP="00DE3E32">
            <w:pPr>
              <w:jc w:val="center"/>
              <w:rPr>
                <w:sz w:val="26"/>
                <w:szCs w:val="26"/>
              </w:rPr>
            </w:pPr>
          </w:p>
          <w:p w:rsidR="009E3453" w:rsidRPr="009E3453" w:rsidRDefault="009E3453" w:rsidP="009E3453">
            <w:pPr>
              <w:jc w:val="center"/>
              <w:rPr>
                <w:sz w:val="26"/>
                <w:szCs w:val="26"/>
              </w:rPr>
            </w:pPr>
            <w:r w:rsidRPr="009E3453">
              <w:rPr>
                <w:sz w:val="26"/>
                <w:szCs w:val="26"/>
              </w:rPr>
              <w:t>(0</w:t>
            </w:r>
            <w:r w:rsidR="00023686">
              <w:rPr>
                <w:sz w:val="26"/>
                <w:szCs w:val="26"/>
              </w:rPr>
              <w:t>1</w:t>
            </w:r>
            <w:r w:rsidRPr="009E3453">
              <w:rPr>
                <w:sz w:val="26"/>
                <w:szCs w:val="26"/>
              </w:rPr>
              <w:t>.01.01</w:t>
            </w:r>
          </w:p>
          <w:p w:rsidR="009E3453" w:rsidRPr="009E3453" w:rsidRDefault="009E3453" w:rsidP="009E3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9E3453">
              <w:rPr>
                <w:sz w:val="26"/>
                <w:szCs w:val="26"/>
              </w:rPr>
              <w:t>:00)</w:t>
            </w:r>
          </w:p>
          <w:p w:rsidR="002C1D32" w:rsidRPr="00957537" w:rsidRDefault="002C1D32" w:rsidP="00DE3E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CC7959" w:rsidRPr="00957537" w:rsidRDefault="00CC7959" w:rsidP="00DE3E32">
            <w:pPr>
              <w:jc w:val="center"/>
              <w:rPr>
                <w:b/>
                <w:sz w:val="26"/>
                <w:szCs w:val="26"/>
              </w:rPr>
            </w:pPr>
            <w:r w:rsidRPr="00957537">
              <w:rPr>
                <w:b/>
                <w:sz w:val="26"/>
                <w:szCs w:val="26"/>
              </w:rPr>
              <w:t>Крайняя отчетная дата/</w:t>
            </w:r>
          </w:p>
          <w:p w:rsidR="00CC7959" w:rsidRPr="00957537" w:rsidRDefault="002C1D32" w:rsidP="00DE3E32">
            <w:pPr>
              <w:jc w:val="center"/>
              <w:rPr>
                <w:b/>
                <w:sz w:val="26"/>
                <w:szCs w:val="26"/>
              </w:rPr>
            </w:pPr>
            <w:r w:rsidRPr="00957537">
              <w:rPr>
                <w:b/>
                <w:sz w:val="26"/>
                <w:szCs w:val="26"/>
              </w:rPr>
              <w:t>в</w:t>
            </w:r>
            <w:r w:rsidR="00CC7959" w:rsidRPr="00957537">
              <w:rPr>
                <w:b/>
                <w:sz w:val="26"/>
                <w:szCs w:val="26"/>
              </w:rPr>
              <w:t>ремя</w:t>
            </w:r>
          </w:p>
          <w:p w:rsidR="002C1D32" w:rsidRPr="00957537" w:rsidRDefault="002C1D32" w:rsidP="00DE3E32">
            <w:pPr>
              <w:jc w:val="center"/>
              <w:rPr>
                <w:sz w:val="26"/>
                <w:szCs w:val="26"/>
              </w:rPr>
            </w:pPr>
            <w:r w:rsidRPr="00957537">
              <w:rPr>
                <w:sz w:val="26"/>
                <w:szCs w:val="26"/>
              </w:rPr>
              <w:t>(0</w:t>
            </w:r>
            <w:r w:rsidR="00023686">
              <w:rPr>
                <w:sz w:val="26"/>
                <w:szCs w:val="26"/>
              </w:rPr>
              <w:t>1</w:t>
            </w:r>
            <w:r w:rsidRPr="00957537">
              <w:rPr>
                <w:sz w:val="26"/>
                <w:szCs w:val="26"/>
              </w:rPr>
              <w:t>.01.01</w:t>
            </w:r>
          </w:p>
          <w:p w:rsidR="002C1D32" w:rsidRPr="00957537" w:rsidRDefault="002C1D32" w:rsidP="00DE3E32">
            <w:pPr>
              <w:jc w:val="center"/>
              <w:rPr>
                <w:sz w:val="26"/>
                <w:szCs w:val="26"/>
              </w:rPr>
            </w:pPr>
            <w:r w:rsidRPr="00957537">
              <w:rPr>
                <w:sz w:val="26"/>
                <w:szCs w:val="26"/>
              </w:rPr>
              <w:t>20:00)</w:t>
            </w:r>
          </w:p>
          <w:p w:rsidR="002C1D32" w:rsidRPr="00957537" w:rsidRDefault="002C1D32" w:rsidP="00DE3E32">
            <w:pPr>
              <w:jc w:val="center"/>
              <w:rPr>
                <w:sz w:val="26"/>
                <w:szCs w:val="26"/>
              </w:rPr>
            </w:pPr>
          </w:p>
        </w:tc>
      </w:tr>
      <w:tr w:rsidR="00CC7959" w:rsidTr="0077751F">
        <w:trPr>
          <w:trHeight w:val="405"/>
        </w:trPr>
        <w:tc>
          <w:tcPr>
            <w:tcW w:w="2411" w:type="dxa"/>
            <w:vMerge w:val="restart"/>
          </w:tcPr>
          <w:p w:rsidR="00CC7959" w:rsidRPr="00D251E0" w:rsidRDefault="00CC7959" w:rsidP="00F73F21">
            <w:pPr>
              <w:jc w:val="both"/>
            </w:pPr>
            <w:r w:rsidRPr="00D251E0">
              <w:t>Наименование субъекта РФ</w:t>
            </w:r>
          </w:p>
          <w:p w:rsidR="00CC7959" w:rsidRPr="00957537" w:rsidRDefault="00CC7959" w:rsidP="00F73F21">
            <w:pPr>
              <w:jc w:val="both"/>
              <w:rPr>
                <w:sz w:val="26"/>
                <w:szCs w:val="26"/>
              </w:rPr>
            </w:pPr>
          </w:p>
          <w:p w:rsidR="00CC7959" w:rsidRPr="00957537" w:rsidRDefault="00CC7959" w:rsidP="00F73F21">
            <w:pPr>
              <w:jc w:val="both"/>
              <w:rPr>
                <w:sz w:val="26"/>
                <w:szCs w:val="26"/>
              </w:rPr>
            </w:pPr>
          </w:p>
          <w:p w:rsidR="00CC7959" w:rsidRPr="00957537" w:rsidRDefault="00CC7959" w:rsidP="00F73F2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C7959" w:rsidRDefault="0077751F" w:rsidP="00F73F21">
            <w:pPr>
              <w:jc w:val="both"/>
            </w:pPr>
            <w:r>
              <w:t>Количество точек поставки</w:t>
            </w:r>
          </w:p>
          <w:p w:rsidR="0077751F" w:rsidRPr="00D251E0" w:rsidRDefault="0077751F" w:rsidP="0077751F">
            <w:pPr>
              <w:jc w:val="both"/>
            </w:pPr>
            <w:r>
              <w:t>(шт.)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C7959" w:rsidRPr="00957537" w:rsidRDefault="00CC7959" w:rsidP="00F73F2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C7959" w:rsidRPr="00957537" w:rsidRDefault="00CC7959" w:rsidP="00F73F2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CC7959" w:rsidRPr="00957537" w:rsidRDefault="00CC7959" w:rsidP="00F73F2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C7959" w:rsidRPr="00957537" w:rsidRDefault="00CC7959" w:rsidP="00F73F21">
            <w:pPr>
              <w:jc w:val="both"/>
              <w:rPr>
                <w:sz w:val="26"/>
                <w:szCs w:val="26"/>
              </w:rPr>
            </w:pPr>
          </w:p>
        </w:tc>
      </w:tr>
      <w:tr w:rsidR="0077751F" w:rsidTr="0077751F">
        <w:trPr>
          <w:trHeight w:val="405"/>
        </w:trPr>
        <w:tc>
          <w:tcPr>
            <w:tcW w:w="2411" w:type="dxa"/>
            <w:vMerge/>
          </w:tcPr>
          <w:p w:rsidR="0077751F" w:rsidRPr="00D251E0" w:rsidRDefault="0077751F" w:rsidP="0077751F">
            <w:pPr>
              <w:jc w:val="both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7751F" w:rsidRPr="00D251E0" w:rsidRDefault="0077751F" w:rsidP="0077751F">
            <w:pPr>
              <w:jc w:val="both"/>
            </w:pPr>
            <w:r w:rsidRPr="00D251E0">
              <w:t>Население (чел.):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7751F" w:rsidRPr="00957537" w:rsidRDefault="0077751F" w:rsidP="0077751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7751F" w:rsidRPr="00957537" w:rsidRDefault="0077751F" w:rsidP="0077751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77751F" w:rsidRPr="00957537" w:rsidRDefault="0077751F" w:rsidP="0077751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7751F" w:rsidRPr="00957537" w:rsidRDefault="0077751F" w:rsidP="0077751F">
            <w:pPr>
              <w:jc w:val="both"/>
              <w:rPr>
                <w:sz w:val="26"/>
                <w:szCs w:val="26"/>
              </w:rPr>
            </w:pPr>
          </w:p>
        </w:tc>
      </w:tr>
      <w:tr w:rsidR="0077751F" w:rsidTr="0077751F">
        <w:trPr>
          <w:trHeight w:val="420"/>
        </w:trPr>
        <w:tc>
          <w:tcPr>
            <w:tcW w:w="2411" w:type="dxa"/>
            <w:vMerge/>
          </w:tcPr>
          <w:p w:rsidR="0077751F" w:rsidRPr="00957537" w:rsidRDefault="0077751F" w:rsidP="0077751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7751F" w:rsidRPr="00D251E0" w:rsidRDefault="0077751F" w:rsidP="0077751F">
            <w:pPr>
              <w:jc w:val="both"/>
            </w:pPr>
            <w:r w:rsidRPr="00D251E0">
              <w:t>Мощность (МВт.):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7751F" w:rsidRPr="00957537" w:rsidRDefault="0077751F" w:rsidP="0077751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7751F" w:rsidRPr="00957537" w:rsidRDefault="0077751F" w:rsidP="0077751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77751F" w:rsidRPr="00957537" w:rsidRDefault="0077751F" w:rsidP="0077751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7751F" w:rsidRPr="00957537" w:rsidRDefault="0077751F" w:rsidP="0077751F">
            <w:pPr>
              <w:jc w:val="both"/>
              <w:rPr>
                <w:sz w:val="26"/>
                <w:szCs w:val="26"/>
              </w:rPr>
            </w:pPr>
          </w:p>
        </w:tc>
      </w:tr>
      <w:tr w:rsidR="0077751F" w:rsidTr="0077751F">
        <w:trPr>
          <w:trHeight w:val="420"/>
        </w:trPr>
        <w:tc>
          <w:tcPr>
            <w:tcW w:w="2411" w:type="dxa"/>
            <w:vMerge/>
          </w:tcPr>
          <w:p w:rsidR="0077751F" w:rsidRPr="00957537" w:rsidRDefault="0077751F" w:rsidP="0077751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7751F" w:rsidRPr="00D251E0" w:rsidRDefault="0077751F" w:rsidP="0077751F">
            <w:pPr>
              <w:jc w:val="both"/>
            </w:pPr>
            <w:r w:rsidRPr="00D251E0">
              <w:t>Населенные пункты (шт.):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7751F" w:rsidRPr="00957537" w:rsidRDefault="0077751F" w:rsidP="0077751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7751F" w:rsidRPr="00957537" w:rsidRDefault="0077751F" w:rsidP="0077751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77751F" w:rsidRPr="00957537" w:rsidRDefault="0077751F" w:rsidP="0077751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7751F" w:rsidRPr="00957537" w:rsidRDefault="0077751F" w:rsidP="0077751F">
            <w:pPr>
              <w:jc w:val="both"/>
              <w:rPr>
                <w:sz w:val="26"/>
                <w:szCs w:val="26"/>
              </w:rPr>
            </w:pPr>
          </w:p>
        </w:tc>
      </w:tr>
      <w:tr w:rsidR="0077751F" w:rsidTr="0077751F">
        <w:trPr>
          <w:trHeight w:val="330"/>
        </w:trPr>
        <w:tc>
          <w:tcPr>
            <w:tcW w:w="2411" w:type="dxa"/>
            <w:vMerge/>
          </w:tcPr>
          <w:p w:rsidR="0077751F" w:rsidRPr="00957537" w:rsidRDefault="0077751F" w:rsidP="0077751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7751F" w:rsidRDefault="0077751F" w:rsidP="0077751F">
            <w:pPr>
              <w:jc w:val="both"/>
            </w:pPr>
            <w:r w:rsidRPr="00D251E0">
              <w:t xml:space="preserve">Дома </w:t>
            </w:r>
          </w:p>
          <w:p w:rsidR="0077751F" w:rsidRPr="00D251E0" w:rsidRDefault="0077751F" w:rsidP="0077751F">
            <w:pPr>
              <w:jc w:val="both"/>
            </w:pPr>
            <w:r w:rsidRPr="00D251E0">
              <w:t>(шт.):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7751F" w:rsidRPr="00957537" w:rsidRDefault="0077751F" w:rsidP="0077751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7751F" w:rsidRPr="00957537" w:rsidRDefault="0077751F" w:rsidP="0077751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77751F" w:rsidRPr="00957537" w:rsidRDefault="0077751F" w:rsidP="0077751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7751F" w:rsidRPr="00957537" w:rsidRDefault="0077751F" w:rsidP="0077751F">
            <w:pPr>
              <w:jc w:val="both"/>
              <w:rPr>
                <w:sz w:val="26"/>
                <w:szCs w:val="26"/>
              </w:rPr>
            </w:pPr>
          </w:p>
        </w:tc>
      </w:tr>
      <w:tr w:rsidR="0077751F" w:rsidTr="00990F0C">
        <w:trPr>
          <w:trHeight w:val="330"/>
        </w:trPr>
        <w:tc>
          <w:tcPr>
            <w:tcW w:w="10597" w:type="dxa"/>
            <w:gridSpan w:val="6"/>
            <w:vAlign w:val="center"/>
          </w:tcPr>
          <w:p w:rsidR="0077751F" w:rsidRDefault="0077751F" w:rsidP="0077751F">
            <w:pPr>
              <w:rPr>
                <w:b/>
                <w:sz w:val="26"/>
                <w:szCs w:val="26"/>
              </w:rPr>
            </w:pPr>
          </w:p>
          <w:p w:rsidR="0077751F" w:rsidRPr="00990F0C" w:rsidRDefault="0077751F" w:rsidP="0077751F">
            <w:pPr>
              <w:rPr>
                <w:b/>
                <w:sz w:val="26"/>
                <w:szCs w:val="26"/>
              </w:rPr>
            </w:pPr>
            <w:r w:rsidRPr="00990F0C">
              <w:rPr>
                <w:b/>
                <w:sz w:val="26"/>
                <w:szCs w:val="26"/>
              </w:rPr>
              <w:t>В ТОМ ЧИСЛЕ</w:t>
            </w:r>
            <w:r>
              <w:rPr>
                <w:b/>
                <w:sz w:val="26"/>
                <w:szCs w:val="26"/>
              </w:rPr>
              <w:t>:</w:t>
            </w:r>
            <w:bookmarkStart w:id="0" w:name="_GoBack"/>
            <w:bookmarkEnd w:id="0"/>
          </w:p>
        </w:tc>
      </w:tr>
      <w:tr w:rsidR="0077751F" w:rsidTr="0077751F">
        <w:tc>
          <w:tcPr>
            <w:tcW w:w="2411" w:type="dxa"/>
            <w:shd w:val="clear" w:color="auto" w:fill="F2F2F2" w:themeFill="background1" w:themeFillShade="F2"/>
          </w:tcPr>
          <w:p w:rsidR="0077751F" w:rsidRDefault="0077751F" w:rsidP="0077751F">
            <w:pPr>
              <w:ind w:left="-142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Территориальная сетевая </w:t>
            </w:r>
            <w:r w:rsidRPr="001D0707">
              <w:rPr>
                <w:b/>
                <w:sz w:val="26"/>
                <w:szCs w:val="26"/>
              </w:rPr>
              <w:t>организация (ТСО)</w:t>
            </w:r>
            <w:r>
              <w:rPr>
                <w:b/>
                <w:sz w:val="26"/>
                <w:szCs w:val="26"/>
              </w:rPr>
              <w:t xml:space="preserve"> в зоне нарушения </w:t>
            </w:r>
          </w:p>
          <w:p w:rsidR="0077751F" w:rsidRPr="00957537" w:rsidRDefault="0077751F" w:rsidP="0077751F">
            <w:pPr>
              <w:ind w:left="-142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электроснабжения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77751F" w:rsidRPr="00957537" w:rsidRDefault="0077751F" w:rsidP="0077751F">
            <w:pPr>
              <w:jc w:val="center"/>
              <w:rPr>
                <w:sz w:val="26"/>
                <w:szCs w:val="26"/>
              </w:rPr>
            </w:pPr>
            <w:r w:rsidRPr="00957537">
              <w:rPr>
                <w:b/>
                <w:sz w:val="26"/>
                <w:szCs w:val="26"/>
              </w:rPr>
              <w:t>Отключено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77751F" w:rsidRPr="00957537" w:rsidRDefault="0077751F" w:rsidP="0077751F">
            <w:pPr>
              <w:ind w:left="-99" w:right="-112"/>
              <w:jc w:val="center"/>
              <w:rPr>
                <w:b/>
                <w:sz w:val="26"/>
                <w:szCs w:val="26"/>
              </w:rPr>
            </w:pPr>
            <w:r w:rsidRPr="00957537">
              <w:rPr>
                <w:b/>
                <w:sz w:val="26"/>
                <w:szCs w:val="26"/>
              </w:rPr>
              <w:t>Максимум</w:t>
            </w:r>
          </w:p>
          <w:p w:rsidR="0077751F" w:rsidRPr="00957537" w:rsidRDefault="0077751F" w:rsidP="0077751F">
            <w:pPr>
              <w:ind w:left="-99" w:right="-112"/>
              <w:jc w:val="center"/>
              <w:rPr>
                <w:sz w:val="26"/>
                <w:szCs w:val="26"/>
              </w:rPr>
            </w:pPr>
            <w:r w:rsidRPr="00957537">
              <w:rPr>
                <w:b/>
                <w:sz w:val="26"/>
                <w:szCs w:val="26"/>
              </w:rPr>
              <w:t>за весь период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7751F" w:rsidRPr="009E3453" w:rsidRDefault="0077751F" w:rsidP="0077751F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E3453">
              <w:rPr>
                <w:sz w:val="26"/>
                <w:szCs w:val="26"/>
              </w:rPr>
              <w:t>Дата/время</w:t>
            </w:r>
          </w:p>
          <w:p w:rsidR="0077751F" w:rsidRPr="009E3453" w:rsidRDefault="0077751F" w:rsidP="0077751F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E3453">
              <w:rPr>
                <w:sz w:val="26"/>
                <w:szCs w:val="26"/>
              </w:rPr>
              <w:t>предыдущего</w:t>
            </w:r>
          </w:p>
          <w:p w:rsidR="0077751F" w:rsidRPr="009E3453" w:rsidRDefault="0077751F" w:rsidP="0077751F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E3453">
              <w:rPr>
                <w:sz w:val="26"/>
                <w:szCs w:val="26"/>
              </w:rPr>
              <w:t>отчета</w:t>
            </w:r>
          </w:p>
          <w:p w:rsidR="0077751F" w:rsidRPr="00957537" w:rsidRDefault="0077751F" w:rsidP="0077751F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shd w:val="clear" w:color="auto" w:fill="F2F2F2" w:themeFill="background1" w:themeFillShade="F2"/>
            <w:vAlign w:val="center"/>
          </w:tcPr>
          <w:p w:rsidR="0077751F" w:rsidRPr="009E3453" w:rsidRDefault="0077751F" w:rsidP="0077751F">
            <w:pPr>
              <w:ind w:left="-108"/>
              <w:jc w:val="center"/>
              <w:rPr>
                <w:sz w:val="26"/>
                <w:szCs w:val="26"/>
              </w:rPr>
            </w:pPr>
            <w:r w:rsidRPr="009E3453">
              <w:rPr>
                <w:sz w:val="26"/>
                <w:szCs w:val="26"/>
              </w:rPr>
              <w:t>Дата/время</w:t>
            </w:r>
          </w:p>
          <w:p w:rsidR="0077751F" w:rsidRPr="009E3453" w:rsidRDefault="0077751F" w:rsidP="0077751F">
            <w:pPr>
              <w:ind w:left="-108"/>
              <w:jc w:val="center"/>
              <w:rPr>
                <w:sz w:val="26"/>
                <w:szCs w:val="26"/>
              </w:rPr>
            </w:pPr>
            <w:r w:rsidRPr="009E3453">
              <w:rPr>
                <w:sz w:val="26"/>
                <w:szCs w:val="26"/>
              </w:rPr>
              <w:t>предыдущего</w:t>
            </w:r>
          </w:p>
          <w:p w:rsidR="0077751F" w:rsidRPr="009E3453" w:rsidRDefault="0077751F" w:rsidP="0077751F">
            <w:pPr>
              <w:ind w:left="-108"/>
              <w:jc w:val="center"/>
              <w:rPr>
                <w:sz w:val="26"/>
                <w:szCs w:val="26"/>
              </w:rPr>
            </w:pPr>
            <w:r w:rsidRPr="009E3453">
              <w:rPr>
                <w:sz w:val="26"/>
                <w:szCs w:val="26"/>
              </w:rPr>
              <w:t>отчета</w:t>
            </w:r>
          </w:p>
          <w:p w:rsidR="0077751F" w:rsidRPr="00957537" w:rsidRDefault="0077751F" w:rsidP="0077751F">
            <w:pPr>
              <w:ind w:lef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77751F" w:rsidRPr="00957537" w:rsidRDefault="0077751F" w:rsidP="0077751F">
            <w:pPr>
              <w:jc w:val="center"/>
              <w:rPr>
                <w:b/>
                <w:sz w:val="26"/>
                <w:szCs w:val="26"/>
              </w:rPr>
            </w:pPr>
            <w:r w:rsidRPr="00957537">
              <w:rPr>
                <w:b/>
                <w:sz w:val="26"/>
                <w:szCs w:val="26"/>
              </w:rPr>
              <w:t>Крайняя отчетная дата/</w:t>
            </w:r>
          </w:p>
          <w:p w:rsidR="0077751F" w:rsidRPr="00957537" w:rsidRDefault="0077751F" w:rsidP="0077751F">
            <w:pPr>
              <w:jc w:val="center"/>
              <w:rPr>
                <w:sz w:val="26"/>
                <w:szCs w:val="26"/>
              </w:rPr>
            </w:pPr>
            <w:r w:rsidRPr="00957537">
              <w:rPr>
                <w:b/>
                <w:sz w:val="26"/>
                <w:szCs w:val="26"/>
              </w:rPr>
              <w:t>время</w:t>
            </w:r>
          </w:p>
        </w:tc>
      </w:tr>
      <w:tr w:rsidR="0077751F" w:rsidTr="0077751F">
        <w:trPr>
          <w:trHeight w:val="300"/>
        </w:trPr>
        <w:tc>
          <w:tcPr>
            <w:tcW w:w="2411" w:type="dxa"/>
            <w:vMerge w:val="restart"/>
          </w:tcPr>
          <w:p w:rsidR="0077751F" w:rsidRPr="00D251E0" w:rsidRDefault="0077751F" w:rsidP="0077751F">
            <w:pPr>
              <w:ind w:left="-108" w:right="-108"/>
            </w:pPr>
            <w:r w:rsidRPr="00D251E0">
              <w:t>1. Наименование ТСО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7751F" w:rsidRDefault="0077751F" w:rsidP="0077751F">
            <w:pPr>
              <w:jc w:val="both"/>
            </w:pPr>
            <w:r>
              <w:t>Количество точек поставки</w:t>
            </w:r>
          </w:p>
          <w:p w:rsidR="0077751F" w:rsidRPr="00D251E0" w:rsidRDefault="0077751F" w:rsidP="0077751F">
            <w:pPr>
              <w:jc w:val="both"/>
            </w:pPr>
            <w:r>
              <w:t>(шт.)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7751F" w:rsidRPr="00D251E0" w:rsidRDefault="0077751F" w:rsidP="0077751F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7751F" w:rsidRPr="00D251E0" w:rsidRDefault="0077751F" w:rsidP="0077751F">
            <w:pPr>
              <w:jc w:val="center"/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77751F" w:rsidRPr="00D251E0" w:rsidRDefault="0077751F" w:rsidP="0077751F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7751F" w:rsidRPr="00D251E0" w:rsidRDefault="0077751F" w:rsidP="0077751F">
            <w:pPr>
              <w:jc w:val="center"/>
            </w:pPr>
          </w:p>
        </w:tc>
      </w:tr>
      <w:tr w:rsidR="0077751F" w:rsidTr="0077751F">
        <w:trPr>
          <w:trHeight w:val="300"/>
        </w:trPr>
        <w:tc>
          <w:tcPr>
            <w:tcW w:w="2411" w:type="dxa"/>
            <w:vMerge/>
          </w:tcPr>
          <w:p w:rsidR="0077751F" w:rsidRPr="00D251E0" w:rsidRDefault="0077751F" w:rsidP="0077751F">
            <w:pPr>
              <w:ind w:left="-108" w:right="-108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7751F" w:rsidRPr="00D251E0" w:rsidRDefault="0077751F" w:rsidP="0077751F">
            <w:pPr>
              <w:jc w:val="both"/>
            </w:pPr>
            <w:r w:rsidRPr="00D251E0">
              <w:t>Население (чел.):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7751F" w:rsidRPr="00D251E0" w:rsidRDefault="0077751F" w:rsidP="0077751F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7751F" w:rsidRPr="00D251E0" w:rsidRDefault="0077751F" w:rsidP="0077751F">
            <w:pPr>
              <w:jc w:val="center"/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77751F" w:rsidRPr="00D251E0" w:rsidRDefault="0077751F" w:rsidP="0077751F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7751F" w:rsidRPr="00D251E0" w:rsidRDefault="0077751F" w:rsidP="0077751F">
            <w:pPr>
              <w:jc w:val="center"/>
            </w:pPr>
          </w:p>
        </w:tc>
      </w:tr>
      <w:tr w:rsidR="0077751F" w:rsidTr="0077751F">
        <w:trPr>
          <w:trHeight w:val="285"/>
        </w:trPr>
        <w:tc>
          <w:tcPr>
            <w:tcW w:w="2411" w:type="dxa"/>
            <w:vMerge/>
          </w:tcPr>
          <w:p w:rsidR="0077751F" w:rsidRPr="00D251E0" w:rsidRDefault="0077751F" w:rsidP="0077751F">
            <w:pPr>
              <w:ind w:left="-108" w:right="-108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7751F" w:rsidRPr="00D251E0" w:rsidRDefault="0077751F" w:rsidP="0077751F">
            <w:pPr>
              <w:jc w:val="both"/>
            </w:pPr>
            <w:r w:rsidRPr="00D251E0">
              <w:t>Мощность (МВт.):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7751F" w:rsidRPr="00D251E0" w:rsidRDefault="0077751F" w:rsidP="0077751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7751F" w:rsidRPr="00D251E0" w:rsidRDefault="0077751F" w:rsidP="007775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77751F" w:rsidRPr="00D251E0" w:rsidRDefault="0077751F" w:rsidP="007775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7751F" w:rsidRPr="00D251E0" w:rsidRDefault="0077751F" w:rsidP="0077751F">
            <w:pPr>
              <w:jc w:val="center"/>
            </w:pPr>
          </w:p>
        </w:tc>
      </w:tr>
      <w:tr w:rsidR="0077751F" w:rsidTr="0077751F">
        <w:trPr>
          <w:trHeight w:val="165"/>
        </w:trPr>
        <w:tc>
          <w:tcPr>
            <w:tcW w:w="2411" w:type="dxa"/>
            <w:vMerge/>
          </w:tcPr>
          <w:p w:rsidR="0077751F" w:rsidRPr="00D251E0" w:rsidRDefault="0077751F" w:rsidP="0077751F">
            <w:pPr>
              <w:ind w:left="-108" w:right="-108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7751F" w:rsidRPr="00D251E0" w:rsidRDefault="0077751F" w:rsidP="0077751F">
            <w:pPr>
              <w:jc w:val="both"/>
            </w:pPr>
            <w:r w:rsidRPr="00D251E0">
              <w:t>Населенные пункты (шт.):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7751F" w:rsidRPr="00D251E0" w:rsidRDefault="0077751F" w:rsidP="0077751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7751F" w:rsidRPr="00D251E0" w:rsidRDefault="0077751F" w:rsidP="007775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77751F" w:rsidRPr="00D251E0" w:rsidRDefault="0077751F" w:rsidP="007775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7751F" w:rsidRPr="00D251E0" w:rsidRDefault="0077751F" w:rsidP="0077751F">
            <w:pPr>
              <w:jc w:val="center"/>
            </w:pPr>
          </w:p>
        </w:tc>
      </w:tr>
      <w:tr w:rsidR="0077751F" w:rsidTr="0077751F">
        <w:trPr>
          <w:trHeight w:val="180"/>
        </w:trPr>
        <w:tc>
          <w:tcPr>
            <w:tcW w:w="2411" w:type="dxa"/>
            <w:vMerge/>
          </w:tcPr>
          <w:p w:rsidR="0077751F" w:rsidRPr="00D251E0" w:rsidRDefault="0077751F" w:rsidP="0077751F">
            <w:pPr>
              <w:ind w:left="-108" w:right="-108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7751F" w:rsidRDefault="0077751F" w:rsidP="0077751F">
            <w:pPr>
              <w:jc w:val="both"/>
            </w:pPr>
            <w:r w:rsidRPr="00D251E0">
              <w:t xml:space="preserve">Дома </w:t>
            </w:r>
          </w:p>
          <w:p w:rsidR="0077751F" w:rsidRPr="00D251E0" w:rsidRDefault="0077751F" w:rsidP="0077751F">
            <w:pPr>
              <w:jc w:val="both"/>
            </w:pPr>
            <w:r w:rsidRPr="00D251E0">
              <w:t>(шт.):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7751F" w:rsidRPr="00D251E0" w:rsidRDefault="0077751F" w:rsidP="0077751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7751F" w:rsidRPr="00D251E0" w:rsidRDefault="0077751F" w:rsidP="007775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77751F" w:rsidRPr="00D251E0" w:rsidRDefault="0077751F" w:rsidP="007775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7751F" w:rsidRPr="00D251E0" w:rsidRDefault="0077751F" w:rsidP="0077751F">
            <w:pPr>
              <w:jc w:val="center"/>
            </w:pPr>
          </w:p>
        </w:tc>
      </w:tr>
      <w:tr w:rsidR="0077751F" w:rsidTr="0077751F">
        <w:trPr>
          <w:trHeight w:val="255"/>
        </w:trPr>
        <w:tc>
          <w:tcPr>
            <w:tcW w:w="2411" w:type="dxa"/>
            <w:vMerge w:val="restart"/>
          </w:tcPr>
          <w:p w:rsidR="0077751F" w:rsidRPr="00D251E0" w:rsidRDefault="0077751F" w:rsidP="0077751F">
            <w:pPr>
              <w:ind w:left="-108" w:right="-108"/>
            </w:pPr>
            <w:r w:rsidRPr="00D251E0">
              <w:t>2.</w:t>
            </w:r>
            <w:r>
              <w:t> </w:t>
            </w:r>
            <w:r w:rsidRPr="00D251E0">
              <w:t>Наименование</w:t>
            </w:r>
            <w:r>
              <w:t xml:space="preserve"> </w:t>
            </w:r>
            <w:r w:rsidRPr="00D251E0">
              <w:t>ТСО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7751F" w:rsidRDefault="0077751F" w:rsidP="0077751F">
            <w:pPr>
              <w:jc w:val="both"/>
            </w:pPr>
            <w:r>
              <w:t>Количество точек поставки</w:t>
            </w:r>
          </w:p>
          <w:p w:rsidR="0077751F" w:rsidRPr="00D251E0" w:rsidRDefault="0077751F" w:rsidP="0077751F">
            <w:pPr>
              <w:jc w:val="both"/>
            </w:pPr>
            <w:r>
              <w:t>(шт.)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7751F" w:rsidRPr="00D251E0" w:rsidRDefault="0077751F" w:rsidP="0077751F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7751F" w:rsidRPr="00D251E0" w:rsidRDefault="0077751F" w:rsidP="0077751F">
            <w:pPr>
              <w:jc w:val="center"/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77751F" w:rsidRPr="00D251E0" w:rsidRDefault="0077751F" w:rsidP="0077751F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7751F" w:rsidRPr="00D251E0" w:rsidRDefault="0077751F" w:rsidP="0077751F">
            <w:pPr>
              <w:jc w:val="center"/>
            </w:pPr>
          </w:p>
        </w:tc>
      </w:tr>
      <w:tr w:rsidR="0077751F" w:rsidTr="0077751F">
        <w:trPr>
          <w:trHeight w:val="255"/>
        </w:trPr>
        <w:tc>
          <w:tcPr>
            <w:tcW w:w="2411" w:type="dxa"/>
            <w:vMerge/>
          </w:tcPr>
          <w:p w:rsidR="0077751F" w:rsidRPr="00D251E0" w:rsidRDefault="0077751F" w:rsidP="0077751F">
            <w:pPr>
              <w:ind w:left="-108" w:right="-108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7751F" w:rsidRPr="00D251E0" w:rsidRDefault="0077751F" w:rsidP="0077751F">
            <w:pPr>
              <w:jc w:val="both"/>
            </w:pPr>
            <w:r w:rsidRPr="00D251E0">
              <w:t>Население (чел.):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7751F" w:rsidRPr="00D251E0" w:rsidRDefault="0077751F" w:rsidP="0077751F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7751F" w:rsidRPr="00D251E0" w:rsidRDefault="0077751F" w:rsidP="0077751F">
            <w:pPr>
              <w:jc w:val="center"/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77751F" w:rsidRPr="00D251E0" w:rsidRDefault="0077751F" w:rsidP="0077751F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7751F" w:rsidRPr="00D251E0" w:rsidRDefault="0077751F" w:rsidP="0077751F">
            <w:pPr>
              <w:jc w:val="center"/>
            </w:pPr>
          </w:p>
        </w:tc>
      </w:tr>
      <w:tr w:rsidR="0077751F" w:rsidTr="0077751F">
        <w:trPr>
          <w:trHeight w:val="330"/>
        </w:trPr>
        <w:tc>
          <w:tcPr>
            <w:tcW w:w="2411" w:type="dxa"/>
            <w:vMerge/>
          </w:tcPr>
          <w:p w:rsidR="0077751F" w:rsidRPr="00D251E0" w:rsidRDefault="0077751F" w:rsidP="0077751F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7751F" w:rsidRPr="00D251E0" w:rsidRDefault="0077751F" w:rsidP="0077751F">
            <w:pPr>
              <w:jc w:val="both"/>
            </w:pPr>
            <w:r w:rsidRPr="00D251E0">
              <w:t>Мощность (МВт.):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7751F" w:rsidRPr="00D251E0" w:rsidRDefault="0077751F" w:rsidP="0077751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7751F" w:rsidRPr="00D251E0" w:rsidRDefault="0077751F" w:rsidP="007775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77751F" w:rsidRPr="00D251E0" w:rsidRDefault="0077751F" w:rsidP="007775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7751F" w:rsidRPr="00D251E0" w:rsidRDefault="0077751F" w:rsidP="0077751F">
            <w:pPr>
              <w:jc w:val="center"/>
            </w:pPr>
          </w:p>
        </w:tc>
      </w:tr>
      <w:tr w:rsidR="0077751F" w:rsidTr="0077751F">
        <w:trPr>
          <w:trHeight w:val="360"/>
        </w:trPr>
        <w:tc>
          <w:tcPr>
            <w:tcW w:w="2411" w:type="dxa"/>
            <w:vMerge/>
          </w:tcPr>
          <w:p w:rsidR="0077751F" w:rsidRPr="00D251E0" w:rsidRDefault="0077751F" w:rsidP="0077751F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7751F" w:rsidRPr="00D251E0" w:rsidRDefault="0077751F" w:rsidP="0077751F">
            <w:pPr>
              <w:jc w:val="both"/>
            </w:pPr>
            <w:r w:rsidRPr="00D251E0">
              <w:t>Населенные пункты (шт.):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7751F" w:rsidRPr="00D251E0" w:rsidRDefault="0077751F" w:rsidP="0077751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7751F" w:rsidRPr="00D251E0" w:rsidRDefault="0077751F" w:rsidP="007775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77751F" w:rsidRPr="00D251E0" w:rsidRDefault="0077751F" w:rsidP="007775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7751F" w:rsidRPr="00D251E0" w:rsidRDefault="0077751F" w:rsidP="0077751F">
            <w:pPr>
              <w:jc w:val="center"/>
            </w:pPr>
          </w:p>
        </w:tc>
      </w:tr>
      <w:tr w:rsidR="0077751F" w:rsidTr="0077751F">
        <w:trPr>
          <w:trHeight w:val="315"/>
        </w:trPr>
        <w:tc>
          <w:tcPr>
            <w:tcW w:w="2411" w:type="dxa"/>
            <w:vMerge/>
          </w:tcPr>
          <w:p w:rsidR="0077751F" w:rsidRPr="00D251E0" w:rsidRDefault="0077751F" w:rsidP="0077751F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7751F" w:rsidRDefault="0077751F" w:rsidP="0077751F">
            <w:pPr>
              <w:jc w:val="both"/>
            </w:pPr>
            <w:r w:rsidRPr="00D251E0">
              <w:t xml:space="preserve">Дома </w:t>
            </w:r>
          </w:p>
          <w:p w:rsidR="0077751F" w:rsidRPr="00D251E0" w:rsidRDefault="0077751F" w:rsidP="0077751F">
            <w:pPr>
              <w:jc w:val="both"/>
            </w:pPr>
            <w:r w:rsidRPr="00D251E0">
              <w:t>(шт.):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7751F" w:rsidRPr="00D251E0" w:rsidRDefault="0077751F" w:rsidP="0077751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7751F" w:rsidRPr="00D251E0" w:rsidRDefault="0077751F" w:rsidP="007775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77751F" w:rsidRPr="00D251E0" w:rsidRDefault="0077751F" w:rsidP="007775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7751F" w:rsidRPr="00D251E0" w:rsidRDefault="0077751F" w:rsidP="0077751F">
            <w:pPr>
              <w:jc w:val="center"/>
            </w:pPr>
          </w:p>
        </w:tc>
      </w:tr>
    </w:tbl>
    <w:p w:rsidR="00D251E0" w:rsidRDefault="00D251E0" w:rsidP="00F73F21">
      <w:pPr>
        <w:jc w:val="center"/>
        <w:rPr>
          <w:b/>
          <w:sz w:val="28"/>
          <w:szCs w:val="28"/>
        </w:rPr>
      </w:pPr>
    </w:p>
    <w:p w:rsidR="00D251E0" w:rsidRDefault="00D251E0" w:rsidP="00F73F21">
      <w:pPr>
        <w:spacing w:after="120"/>
        <w:jc w:val="center"/>
        <w:rPr>
          <w:b/>
          <w:sz w:val="28"/>
          <w:szCs w:val="28"/>
        </w:rPr>
      </w:pPr>
    </w:p>
    <w:p w:rsidR="002C1D32" w:rsidRPr="00D251E0" w:rsidRDefault="007E035D" w:rsidP="00F73F21">
      <w:pPr>
        <w:spacing w:after="120"/>
        <w:jc w:val="center"/>
        <w:rPr>
          <w:b/>
          <w:sz w:val="28"/>
          <w:szCs w:val="28"/>
        </w:rPr>
      </w:pPr>
      <w:r w:rsidRPr="00990F0C">
        <w:rPr>
          <w:b/>
          <w:sz w:val="28"/>
          <w:szCs w:val="28"/>
        </w:rPr>
        <w:lastRenderedPageBreak/>
        <w:t xml:space="preserve">2. </w:t>
      </w:r>
      <w:r w:rsidR="008B21D4" w:rsidRPr="00990F0C">
        <w:rPr>
          <w:b/>
          <w:sz w:val="28"/>
          <w:szCs w:val="28"/>
        </w:rPr>
        <w:t>Отключенное оборудование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559"/>
        <w:gridCol w:w="1701"/>
        <w:gridCol w:w="1666"/>
        <w:gridCol w:w="1559"/>
      </w:tblGrid>
      <w:tr w:rsidR="00957537" w:rsidRPr="002C1D32" w:rsidTr="00DE3E32"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957537" w:rsidRPr="00D251E0" w:rsidRDefault="006A007B" w:rsidP="00DE3E32">
            <w:pPr>
              <w:jc w:val="center"/>
              <w:rPr>
                <w:b/>
              </w:rPr>
            </w:pPr>
            <w:r w:rsidRPr="00D251E0">
              <w:rPr>
                <w:b/>
              </w:rPr>
              <w:t>Субъект электроэнергетики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74CF" w:rsidRPr="00D251E0" w:rsidRDefault="001F74CF" w:rsidP="00DE3E32">
            <w:pPr>
              <w:jc w:val="center"/>
              <w:rPr>
                <w:b/>
              </w:rPr>
            </w:pPr>
            <w:r w:rsidRPr="00D251E0">
              <w:rPr>
                <w:b/>
              </w:rPr>
              <w:t>Отключено</w:t>
            </w:r>
          </w:p>
          <w:p w:rsidR="00957537" w:rsidRPr="00D251E0" w:rsidRDefault="001F74CF" w:rsidP="00DE3E32">
            <w:pPr>
              <w:jc w:val="center"/>
              <w:rPr>
                <w:b/>
              </w:rPr>
            </w:pPr>
            <w:r w:rsidRPr="00D251E0">
              <w:rPr>
                <w:b/>
              </w:rPr>
              <w:t>о</w:t>
            </w:r>
            <w:r w:rsidR="006A007B" w:rsidRPr="00D251E0">
              <w:rPr>
                <w:b/>
              </w:rPr>
              <w:t>борудование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57537" w:rsidRPr="00D251E0" w:rsidRDefault="00957537" w:rsidP="00DE3E32">
            <w:pPr>
              <w:jc w:val="center"/>
              <w:rPr>
                <w:b/>
              </w:rPr>
            </w:pPr>
            <w:r w:rsidRPr="00D251E0">
              <w:rPr>
                <w:b/>
              </w:rPr>
              <w:t>Максимум</w:t>
            </w:r>
          </w:p>
          <w:p w:rsidR="00957537" w:rsidRPr="00D251E0" w:rsidRDefault="00957537" w:rsidP="00DE3E32">
            <w:pPr>
              <w:jc w:val="center"/>
            </w:pPr>
            <w:r w:rsidRPr="00D251E0">
              <w:rPr>
                <w:b/>
              </w:rPr>
              <w:t>за весь период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3453" w:rsidRPr="009E3453" w:rsidRDefault="009E3453" w:rsidP="009E3453">
            <w:pPr>
              <w:jc w:val="center"/>
            </w:pPr>
            <w:r w:rsidRPr="009E3453">
              <w:t>Дата/время</w:t>
            </w:r>
          </w:p>
          <w:p w:rsidR="009E3453" w:rsidRPr="009E3453" w:rsidRDefault="009E3453" w:rsidP="009E3453">
            <w:pPr>
              <w:jc w:val="center"/>
            </w:pPr>
            <w:r w:rsidRPr="009E3453">
              <w:t>предыдущего</w:t>
            </w:r>
          </w:p>
          <w:p w:rsidR="009E3453" w:rsidRPr="009E3453" w:rsidRDefault="009E3453" w:rsidP="009E3453">
            <w:pPr>
              <w:jc w:val="center"/>
            </w:pPr>
            <w:r w:rsidRPr="009E3453">
              <w:t>отчета</w:t>
            </w:r>
          </w:p>
          <w:p w:rsidR="00957537" w:rsidRPr="00D251E0" w:rsidRDefault="00957537" w:rsidP="00DE3E32">
            <w:pPr>
              <w:jc w:val="center"/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3453" w:rsidRPr="009E3453" w:rsidRDefault="009E3453" w:rsidP="009E3453">
            <w:pPr>
              <w:jc w:val="center"/>
            </w:pPr>
            <w:r w:rsidRPr="009E3453">
              <w:t>Дата/время</w:t>
            </w:r>
          </w:p>
          <w:p w:rsidR="009E3453" w:rsidRPr="009E3453" w:rsidRDefault="009E3453" w:rsidP="009E3453">
            <w:pPr>
              <w:jc w:val="center"/>
            </w:pPr>
            <w:r w:rsidRPr="009E3453">
              <w:t>предыдущего</w:t>
            </w:r>
          </w:p>
          <w:p w:rsidR="009E3453" w:rsidRPr="009E3453" w:rsidRDefault="009E3453" w:rsidP="009E3453">
            <w:pPr>
              <w:jc w:val="center"/>
            </w:pPr>
            <w:r w:rsidRPr="009E3453">
              <w:t>отчета</w:t>
            </w:r>
          </w:p>
          <w:p w:rsidR="00957537" w:rsidRPr="00D251E0" w:rsidRDefault="00957537" w:rsidP="00DE3E32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57537" w:rsidRPr="00D251E0" w:rsidRDefault="00957537" w:rsidP="00DE3E32">
            <w:pPr>
              <w:jc w:val="center"/>
              <w:rPr>
                <w:b/>
              </w:rPr>
            </w:pPr>
            <w:r w:rsidRPr="00D251E0">
              <w:rPr>
                <w:b/>
              </w:rPr>
              <w:t>Крайняя отчетная дата/</w:t>
            </w:r>
          </w:p>
          <w:p w:rsidR="00957537" w:rsidRPr="00D251E0" w:rsidRDefault="00957537" w:rsidP="00DE3E32">
            <w:pPr>
              <w:jc w:val="center"/>
            </w:pPr>
            <w:r w:rsidRPr="00D251E0">
              <w:rPr>
                <w:b/>
              </w:rPr>
              <w:t>время</w:t>
            </w:r>
          </w:p>
        </w:tc>
      </w:tr>
      <w:tr w:rsidR="00246E44" w:rsidRPr="002C1D32" w:rsidTr="001F74CF">
        <w:trPr>
          <w:trHeight w:val="309"/>
        </w:trPr>
        <w:tc>
          <w:tcPr>
            <w:tcW w:w="1951" w:type="dxa"/>
            <w:vMerge w:val="restart"/>
          </w:tcPr>
          <w:p w:rsidR="00246E44" w:rsidRPr="001D0707" w:rsidRDefault="00BB5C68" w:rsidP="00BB5C68">
            <w:r w:rsidRPr="001D0707">
              <w:rPr>
                <w:b/>
              </w:rPr>
              <w:t>ВСЕГО</w:t>
            </w:r>
            <w:r w:rsidRPr="001D0707">
              <w:t xml:space="preserve"> </w:t>
            </w:r>
            <w:r w:rsidR="00F73F21" w:rsidRPr="001D0707">
              <w:t xml:space="preserve">электросетевых объектов </w:t>
            </w:r>
            <w:r w:rsidR="00246E44" w:rsidRPr="001D0707">
              <w:t>на территории субъекта РФ</w:t>
            </w:r>
            <w:r w:rsidR="00F73F21" w:rsidRPr="001D0707">
              <w:t>, принадлежащих (эксплуатируемых) ТСО</w:t>
            </w:r>
          </w:p>
        </w:tc>
        <w:tc>
          <w:tcPr>
            <w:tcW w:w="1985" w:type="dxa"/>
            <w:vAlign w:val="bottom"/>
          </w:tcPr>
          <w:p w:rsidR="00246E44" w:rsidRPr="001D0707" w:rsidRDefault="00246E44" w:rsidP="00BB5C68">
            <w:pPr>
              <w:rPr>
                <w:color w:val="000000"/>
                <w:lang w:eastAsia="en-US"/>
              </w:rPr>
            </w:pPr>
            <w:r w:rsidRPr="001D0707">
              <w:rPr>
                <w:color w:val="000000"/>
                <w:lang w:eastAsia="en-US"/>
              </w:rPr>
              <w:t>ВЛ 220 кВ</w:t>
            </w:r>
          </w:p>
        </w:tc>
        <w:tc>
          <w:tcPr>
            <w:tcW w:w="1559" w:type="dxa"/>
          </w:tcPr>
          <w:p w:rsidR="00246E44" w:rsidRPr="00D251E0" w:rsidRDefault="00246E44" w:rsidP="00BB5C68">
            <w:pPr>
              <w:jc w:val="center"/>
            </w:pPr>
          </w:p>
        </w:tc>
        <w:tc>
          <w:tcPr>
            <w:tcW w:w="1701" w:type="dxa"/>
          </w:tcPr>
          <w:p w:rsidR="00246E44" w:rsidRPr="00D251E0" w:rsidRDefault="00246E44" w:rsidP="00BB5C68">
            <w:pPr>
              <w:jc w:val="center"/>
            </w:pPr>
          </w:p>
        </w:tc>
        <w:tc>
          <w:tcPr>
            <w:tcW w:w="1666" w:type="dxa"/>
          </w:tcPr>
          <w:p w:rsidR="00246E44" w:rsidRPr="00D251E0" w:rsidRDefault="00246E44" w:rsidP="00BB5C68">
            <w:pPr>
              <w:jc w:val="center"/>
            </w:pPr>
          </w:p>
        </w:tc>
        <w:tc>
          <w:tcPr>
            <w:tcW w:w="1559" w:type="dxa"/>
          </w:tcPr>
          <w:p w:rsidR="00246E44" w:rsidRPr="00D251E0" w:rsidRDefault="00246E44" w:rsidP="00BB5C68">
            <w:pPr>
              <w:jc w:val="center"/>
            </w:pPr>
          </w:p>
        </w:tc>
      </w:tr>
      <w:tr w:rsidR="00246E44" w:rsidRPr="002C1D32" w:rsidTr="006A007B">
        <w:trPr>
          <w:trHeight w:val="195"/>
        </w:trPr>
        <w:tc>
          <w:tcPr>
            <w:tcW w:w="1951" w:type="dxa"/>
            <w:vMerge/>
          </w:tcPr>
          <w:p w:rsidR="00246E44" w:rsidRPr="001D0707" w:rsidRDefault="00246E44" w:rsidP="00BB5C6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6E44" w:rsidRPr="001D0707" w:rsidRDefault="00246E44" w:rsidP="00BB5C68">
            <w:pPr>
              <w:rPr>
                <w:color w:val="000000"/>
                <w:lang w:eastAsia="en-US"/>
              </w:rPr>
            </w:pPr>
            <w:r w:rsidRPr="001D0707">
              <w:rPr>
                <w:color w:val="000000"/>
                <w:lang w:eastAsia="en-US"/>
              </w:rPr>
              <w:t>ВЛ 110 кВ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6E44" w:rsidRPr="00D251E0" w:rsidRDefault="00246E44" w:rsidP="00BB5C6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46E44" w:rsidRPr="00D251E0" w:rsidRDefault="00246E44" w:rsidP="00BB5C6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246E44" w:rsidRPr="00D251E0" w:rsidRDefault="00246E44" w:rsidP="00BB5C6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6E44" w:rsidRPr="00D251E0" w:rsidRDefault="00246E44" w:rsidP="00BB5C68">
            <w:pPr>
              <w:jc w:val="center"/>
            </w:pPr>
          </w:p>
        </w:tc>
      </w:tr>
      <w:tr w:rsidR="00246E44" w:rsidRPr="002C1D32" w:rsidTr="006A007B">
        <w:trPr>
          <w:trHeight w:val="195"/>
        </w:trPr>
        <w:tc>
          <w:tcPr>
            <w:tcW w:w="1951" w:type="dxa"/>
            <w:vMerge/>
          </w:tcPr>
          <w:p w:rsidR="00246E44" w:rsidRPr="001D0707" w:rsidRDefault="00246E44" w:rsidP="00BB5C6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6E44" w:rsidRPr="001D0707" w:rsidRDefault="00246E44" w:rsidP="00BB5C68">
            <w:pPr>
              <w:rPr>
                <w:color w:val="000000"/>
                <w:lang w:eastAsia="en-US"/>
              </w:rPr>
            </w:pPr>
            <w:r w:rsidRPr="001D0707">
              <w:rPr>
                <w:color w:val="000000"/>
                <w:lang w:eastAsia="en-US"/>
              </w:rPr>
              <w:t>ВЛ 35 кВ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6E44" w:rsidRPr="00D251E0" w:rsidRDefault="00246E44" w:rsidP="00BB5C6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46E44" w:rsidRPr="00D251E0" w:rsidRDefault="00246E44" w:rsidP="00BB5C6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246E44" w:rsidRPr="00D251E0" w:rsidRDefault="00246E44" w:rsidP="00BB5C6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6E44" w:rsidRPr="00D251E0" w:rsidRDefault="00246E44" w:rsidP="00BB5C68">
            <w:pPr>
              <w:jc w:val="center"/>
            </w:pPr>
          </w:p>
        </w:tc>
      </w:tr>
      <w:tr w:rsidR="00246E44" w:rsidRPr="002C1D32" w:rsidTr="006A007B">
        <w:trPr>
          <w:trHeight w:val="255"/>
        </w:trPr>
        <w:tc>
          <w:tcPr>
            <w:tcW w:w="1951" w:type="dxa"/>
            <w:vMerge/>
          </w:tcPr>
          <w:p w:rsidR="00246E44" w:rsidRPr="001D0707" w:rsidRDefault="00246E44" w:rsidP="00BB5C6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6E44" w:rsidRPr="001D0707" w:rsidRDefault="00246E44" w:rsidP="00BB5C68">
            <w:pPr>
              <w:rPr>
                <w:color w:val="000000"/>
                <w:lang w:eastAsia="en-US"/>
              </w:rPr>
            </w:pPr>
            <w:r w:rsidRPr="001D0707">
              <w:rPr>
                <w:color w:val="000000"/>
                <w:lang w:eastAsia="en-US"/>
              </w:rPr>
              <w:t>ВЛ 6-10 кВ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6E44" w:rsidRPr="00D251E0" w:rsidRDefault="00246E44" w:rsidP="00BB5C6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46E44" w:rsidRPr="00D251E0" w:rsidRDefault="00246E44" w:rsidP="00BB5C6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246E44" w:rsidRPr="00D251E0" w:rsidRDefault="00246E44" w:rsidP="00BB5C6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6E44" w:rsidRPr="00D251E0" w:rsidRDefault="00246E44" w:rsidP="00BB5C68">
            <w:pPr>
              <w:jc w:val="center"/>
            </w:pPr>
          </w:p>
        </w:tc>
      </w:tr>
      <w:tr w:rsidR="00246E44" w:rsidRPr="002C1D32" w:rsidTr="006A007B">
        <w:trPr>
          <w:trHeight w:val="255"/>
        </w:trPr>
        <w:tc>
          <w:tcPr>
            <w:tcW w:w="1951" w:type="dxa"/>
            <w:vMerge/>
          </w:tcPr>
          <w:p w:rsidR="00246E44" w:rsidRPr="001D0707" w:rsidRDefault="00246E44" w:rsidP="00BB5C6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6E44" w:rsidRPr="001D0707" w:rsidRDefault="00246E44" w:rsidP="00BB5C68">
            <w:pPr>
              <w:rPr>
                <w:color w:val="000000"/>
                <w:lang w:eastAsia="en-US"/>
              </w:rPr>
            </w:pPr>
            <w:r w:rsidRPr="001D0707">
              <w:rPr>
                <w:color w:val="000000"/>
                <w:lang w:eastAsia="en-US"/>
              </w:rPr>
              <w:t>ВЛ 0,4 кВ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6E44" w:rsidRPr="00D251E0" w:rsidRDefault="00246E44" w:rsidP="00BB5C6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46E44" w:rsidRPr="00D251E0" w:rsidRDefault="00246E44" w:rsidP="00BB5C6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246E44" w:rsidRPr="00D251E0" w:rsidRDefault="00246E44" w:rsidP="00BB5C6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6E44" w:rsidRPr="00D251E0" w:rsidRDefault="00246E44" w:rsidP="00BB5C68">
            <w:pPr>
              <w:jc w:val="center"/>
            </w:pPr>
          </w:p>
        </w:tc>
      </w:tr>
      <w:tr w:rsidR="00246E44" w:rsidRPr="002C1D32" w:rsidTr="006A007B">
        <w:trPr>
          <w:trHeight w:val="255"/>
        </w:trPr>
        <w:tc>
          <w:tcPr>
            <w:tcW w:w="1951" w:type="dxa"/>
            <w:vMerge/>
          </w:tcPr>
          <w:p w:rsidR="00246E44" w:rsidRPr="001D0707" w:rsidRDefault="00246E44" w:rsidP="00BB5C6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6E44" w:rsidRPr="001D0707" w:rsidRDefault="00246E44" w:rsidP="00BB5C68">
            <w:pPr>
              <w:rPr>
                <w:color w:val="000000"/>
                <w:lang w:eastAsia="en-US"/>
              </w:rPr>
            </w:pPr>
            <w:r w:rsidRPr="001D0707">
              <w:rPr>
                <w:color w:val="000000"/>
                <w:lang w:eastAsia="en-US"/>
              </w:rPr>
              <w:t>ПС 220 кВ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6E44" w:rsidRPr="00D251E0" w:rsidRDefault="00246E44" w:rsidP="00BB5C6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46E44" w:rsidRPr="00D251E0" w:rsidRDefault="00246E44" w:rsidP="00BB5C6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246E44" w:rsidRPr="00D251E0" w:rsidRDefault="00246E44" w:rsidP="00BB5C6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6E44" w:rsidRPr="00D251E0" w:rsidRDefault="00246E44" w:rsidP="00BB5C68">
            <w:pPr>
              <w:jc w:val="center"/>
            </w:pPr>
          </w:p>
        </w:tc>
      </w:tr>
      <w:tr w:rsidR="00246E44" w:rsidRPr="002C1D32" w:rsidTr="006A007B">
        <w:trPr>
          <w:trHeight w:val="150"/>
        </w:trPr>
        <w:tc>
          <w:tcPr>
            <w:tcW w:w="1951" w:type="dxa"/>
            <w:vMerge/>
          </w:tcPr>
          <w:p w:rsidR="00246E44" w:rsidRPr="001D0707" w:rsidRDefault="00246E44" w:rsidP="00BB5C6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6E44" w:rsidRPr="001D0707" w:rsidRDefault="00246E44" w:rsidP="00BB5C68">
            <w:pPr>
              <w:rPr>
                <w:color w:val="000000"/>
                <w:lang w:eastAsia="en-US"/>
              </w:rPr>
            </w:pPr>
            <w:r w:rsidRPr="001D0707">
              <w:rPr>
                <w:color w:val="000000"/>
                <w:lang w:eastAsia="en-US"/>
              </w:rPr>
              <w:t>ПС 110 кВ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6E44" w:rsidRPr="00D251E0" w:rsidRDefault="00246E44" w:rsidP="00BB5C6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46E44" w:rsidRPr="00D251E0" w:rsidRDefault="00246E44" w:rsidP="00BB5C6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246E44" w:rsidRPr="00D251E0" w:rsidRDefault="00246E44" w:rsidP="00BB5C6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6E44" w:rsidRPr="00D251E0" w:rsidRDefault="00246E44" w:rsidP="00BB5C68">
            <w:pPr>
              <w:jc w:val="center"/>
            </w:pPr>
          </w:p>
        </w:tc>
      </w:tr>
      <w:tr w:rsidR="00246E44" w:rsidRPr="002C1D32" w:rsidTr="006A007B">
        <w:trPr>
          <w:trHeight w:val="165"/>
        </w:trPr>
        <w:tc>
          <w:tcPr>
            <w:tcW w:w="1951" w:type="dxa"/>
            <w:vMerge/>
          </w:tcPr>
          <w:p w:rsidR="00246E44" w:rsidRPr="001D0707" w:rsidRDefault="00246E44" w:rsidP="00BB5C6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6E44" w:rsidRPr="001D0707" w:rsidRDefault="00246E44" w:rsidP="00BB5C68">
            <w:pPr>
              <w:rPr>
                <w:color w:val="000000"/>
                <w:lang w:eastAsia="en-US"/>
              </w:rPr>
            </w:pPr>
            <w:r w:rsidRPr="001D0707">
              <w:rPr>
                <w:color w:val="000000"/>
                <w:lang w:eastAsia="en-US"/>
              </w:rPr>
              <w:t>ПС 35 кВ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6E44" w:rsidRPr="00D251E0" w:rsidRDefault="00246E44" w:rsidP="00BB5C6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46E44" w:rsidRPr="00D251E0" w:rsidRDefault="00246E44" w:rsidP="00BB5C6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246E44" w:rsidRPr="00D251E0" w:rsidRDefault="00246E44" w:rsidP="00BB5C6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6E44" w:rsidRPr="00D251E0" w:rsidRDefault="00246E44" w:rsidP="00BB5C68">
            <w:pPr>
              <w:jc w:val="center"/>
            </w:pPr>
          </w:p>
        </w:tc>
      </w:tr>
      <w:tr w:rsidR="00246E44" w:rsidRPr="002C1D32" w:rsidTr="006A007B">
        <w:trPr>
          <w:trHeight w:val="150"/>
        </w:trPr>
        <w:tc>
          <w:tcPr>
            <w:tcW w:w="1951" w:type="dxa"/>
            <w:vMerge/>
          </w:tcPr>
          <w:p w:rsidR="00246E44" w:rsidRPr="001D0707" w:rsidRDefault="00246E44" w:rsidP="00BB5C6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246E44" w:rsidRPr="001D0707" w:rsidRDefault="00246E44" w:rsidP="00BB5C68">
            <w:pPr>
              <w:rPr>
                <w:color w:val="000000"/>
                <w:lang w:eastAsia="en-US"/>
              </w:rPr>
            </w:pPr>
            <w:r w:rsidRPr="001D0707">
              <w:rPr>
                <w:color w:val="000000"/>
                <w:lang w:eastAsia="en-US"/>
              </w:rPr>
              <w:t>ТП 6-10 кВ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46E44" w:rsidRPr="00D251E0" w:rsidRDefault="00246E44" w:rsidP="00BB5C6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46E44" w:rsidRPr="00D251E0" w:rsidRDefault="00246E44" w:rsidP="00BB5C6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246E44" w:rsidRPr="00D251E0" w:rsidRDefault="00246E44" w:rsidP="00BB5C6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46E44" w:rsidRPr="00D251E0" w:rsidRDefault="00246E44" w:rsidP="00BB5C68">
            <w:pPr>
              <w:jc w:val="center"/>
            </w:pPr>
          </w:p>
        </w:tc>
      </w:tr>
      <w:tr w:rsidR="00246E44" w:rsidRPr="002C1D32" w:rsidTr="006A007B">
        <w:trPr>
          <w:trHeight w:val="150"/>
        </w:trPr>
        <w:tc>
          <w:tcPr>
            <w:tcW w:w="1951" w:type="dxa"/>
            <w:vMerge/>
          </w:tcPr>
          <w:p w:rsidR="00246E44" w:rsidRPr="001D0707" w:rsidRDefault="00246E44" w:rsidP="00BB5C6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246E44" w:rsidRPr="001D0707" w:rsidRDefault="00246E44" w:rsidP="00BB5C68">
            <w:pPr>
              <w:rPr>
                <w:color w:val="000000"/>
                <w:lang w:eastAsia="en-US"/>
              </w:rPr>
            </w:pPr>
            <w:r w:rsidRPr="001D0707">
              <w:rPr>
                <w:color w:val="000000"/>
                <w:lang w:eastAsia="en-US"/>
              </w:rPr>
              <w:t>ТП 0,4 кВ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46E44" w:rsidRPr="00D251E0" w:rsidRDefault="00246E44" w:rsidP="00BB5C6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46E44" w:rsidRPr="00D251E0" w:rsidRDefault="00246E44" w:rsidP="00BB5C6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246E44" w:rsidRPr="00D251E0" w:rsidRDefault="00246E44" w:rsidP="00BB5C6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46E44" w:rsidRPr="00D251E0" w:rsidRDefault="00246E44" w:rsidP="00BB5C68">
            <w:pPr>
              <w:jc w:val="center"/>
            </w:pPr>
          </w:p>
        </w:tc>
      </w:tr>
      <w:tr w:rsidR="00246E44" w:rsidRPr="002C1D32" w:rsidTr="003714C7">
        <w:tc>
          <w:tcPr>
            <w:tcW w:w="10421" w:type="dxa"/>
            <w:gridSpan w:val="6"/>
          </w:tcPr>
          <w:p w:rsidR="00246E44" w:rsidRPr="00D251E0" w:rsidRDefault="00246E44" w:rsidP="00BB5C68"/>
          <w:p w:rsidR="00246E44" w:rsidRPr="00D251E0" w:rsidRDefault="00246E44" w:rsidP="00BB5C68">
            <w:pPr>
              <w:rPr>
                <w:b/>
              </w:rPr>
            </w:pPr>
            <w:r w:rsidRPr="00D251E0">
              <w:rPr>
                <w:b/>
              </w:rPr>
              <w:t>В ТОМ ЧИСЛЕ</w:t>
            </w:r>
            <w:r w:rsidR="0077751F">
              <w:rPr>
                <w:b/>
              </w:rPr>
              <w:t>:</w:t>
            </w:r>
          </w:p>
        </w:tc>
      </w:tr>
      <w:tr w:rsidR="00246E44" w:rsidRPr="002C1D32" w:rsidTr="001D0707">
        <w:trPr>
          <w:trHeight w:val="299"/>
        </w:trPr>
        <w:tc>
          <w:tcPr>
            <w:tcW w:w="1951" w:type="dxa"/>
            <w:vMerge w:val="restart"/>
          </w:tcPr>
          <w:p w:rsidR="00246E44" w:rsidRPr="00D251E0" w:rsidRDefault="00246E44" w:rsidP="00BB5C68">
            <w:pPr>
              <w:ind w:right="-108"/>
            </w:pPr>
            <w:r w:rsidRPr="00D251E0">
              <w:t xml:space="preserve">1. </w:t>
            </w:r>
            <w:r>
              <w:t>Н</w:t>
            </w:r>
            <w:r w:rsidRPr="00D251E0">
              <w:t>аименование ТСО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46E44" w:rsidRPr="001D0707" w:rsidRDefault="00246E44" w:rsidP="00BB5C68">
            <w:pPr>
              <w:rPr>
                <w:color w:val="000000"/>
                <w:lang w:eastAsia="en-US"/>
              </w:rPr>
            </w:pPr>
            <w:r w:rsidRPr="001D0707">
              <w:rPr>
                <w:color w:val="000000"/>
                <w:lang w:eastAsia="en-US"/>
              </w:rPr>
              <w:t>ВЛ 220 кВ</w:t>
            </w:r>
          </w:p>
        </w:tc>
        <w:tc>
          <w:tcPr>
            <w:tcW w:w="1559" w:type="dxa"/>
          </w:tcPr>
          <w:p w:rsidR="00246E44" w:rsidRPr="00D251E0" w:rsidRDefault="00246E44" w:rsidP="00BB5C68">
            <w:pPr>
              <w:jc w:val="center"/>
            </w:pPr>
          </w:p>
        </w:tc>
        <w:tc>
          <w:tcPr>
            <w:tcW w:w="1701" w:type="dxa"/>
          </w:tcPr>
          <w:p w:rsidR="00246E44" w:rsidRPr="00D251E0" w:rsidRDefault="00246E44" w:rsidP="00BB5C68">
            <w:pPr>
              <w:jc w:val="center"/>
            </w:pPr>
          </w:p>
        </w:tc>
        <w:tc>
          <w:tcPr>
            <w:tcW w:w="1666" w:type="dxa"/>
          </w:tcPr>
          <w:p w:rsidR="00246E44" w:rsidRPr="00D251E0" w:rsidRDefault="00246E44" w:rsidP="00BB5C68">
            <w:pPr>
              <w:jc w:val="center"/>
            </w:pPr>
          </w:p>
        </w:tc>
        <w:tc>
          <w:tcPr>
            <w:tcW w:w="1559" w:type="dxa"/>
          </w:tcPr>
          <w:p w:rsidR="00246E44" w:rsidRPr="00D251E0" w:rsidRDefault="00246E44" w:rsidP="00BB5C68">
            <w:pPr>
              <w:jc w:val="center"/>
            </w:pPr>
          </w:p>
        </w:tc>
      </w:tr>
      <w:tr w:rsidR="00246E44" w:rsidRPr="002C1D32" w:rsidTr="001D0707">
        <w:trPr>
          <w:trHeight w:val="180"/>
        </w:trPr>
        <w:tc>
          <w:tcPr>
            <w:tcW w:w="1951" w:type="dxa"/>
            <w:vMerge/>
          </w:tcPr>
          <w:p w:rsidR="00246E44" w:rsidRPr="00D251E0" w:rsidRDefault="00246E44" w:rsidP="00BB5C6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46E44" w:rsidRPr="001D0707" w:rsidRDefault="00246E44" w:rsidP="00BB5C68">
            <w:pPr>
              <w:rPr>
                <w:color w:val="000000"/>
                <w:lang w:eastAsia="en-US"/>
              </w:rPr>
            </w:pPr>
            <w:r w:rsidRPr="001D0707">
              <w:rPr>
                <w:color w:val="000000"/>
                <w:lang w:eastAsia="en-US"/>
              </w:rPr>
              <w:t>ВЛ 110 кВ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46E44" w:rsidRPr="00D251E0" w:rsidRDefault="00246E44" w:rsidP="00BB5C6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46E44" w:rsidRPr="00D251E0" w:rsidRDefault="00246E44" w:rsidP="00BB5C6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246E44" w:rsidRPr="00D251E0" w:rsidRDefault="00246E44" w:rsidP="00BB5C6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46E44" w:rsidRPr="00D251E0" w:rsidRDefault="00246E44" w:rsidP="00BB5C68">
            <w:pPr>
              <w:jc w:val="center"/>
            </w:pPr>
          </w:p>
        </w:tc>
      </w:tr>
      <w:tr w:rsidR="00F73F21" w:rsidRPr="002C1D32" w:rsidTr="001D0707">
        <w:trPr>
          <w:trHeight w:val="180"/>
        </w:trPr>
        <w:tc>
          <w:tcPr>
            <w:tcW w:w="1951" w:type="dxa"/>
            <w:vMerge/>
          </w:tcPr>
          <w:p w:rsidR="00F73F21" w:rsidRPr="00D251E0" w:rsidRDefault="00F73F21" w:rsidP="00BB5C6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73F21" w:rsidRPr="001D0707" w:rsidRDefault="00F73F21" w:rsidP="00BB5C68">
            <w:pPr>
              <w:rPr>
                <w:color w:val="000000"/>
                <w:lang w:eastAsia="en-US"/>
              </w:rPr>
            </w:pPr>
            <w:r w:rsidRPr="001D0707">
              <w:rPr>
                <w:color w:val="000000"/>
                <w:lang w:eastAsia="en-US"/>
              </w:rPr>
              <w:t>ВЛ 35 кВ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73F21" w:rsidRPr="00D251E0" w:rsidRDefault="00F73F21" w:rsidP="00BB5C6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73F21" w:rsidRPr="00D251E0" w:rsidRDefault="00F73F21" w:rsidP="00BB5C6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F73F21" w:rsidRPr="00D251E0" w:rsidRDefault="00F73F21" w:rsidP="00BB5C6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73F21" w:rsidRPr="00D251E0" w:rsidRDefault="00F73F21" w:rsidP="00BB5C68">
            <w:pPr>
              <w:jc w:val="center"/>
            </w:pPr>
          </w:p>
        </w:tc>
      </w:tr>
      <w:tr w:rsidR="00F73F21" w:rsidRPr="002C1D32" w:rsidTr="001D0707">
        <w:trPr>
          <w:trHeight w:val="255"/>
        </w:trPr>
        <w:tc>
          <w:tcPr>
            <w:tcW w:w="1951" w:type="dxa"/>
            <w:vMerge/>
          </w:tcPr>
          <w:p w:rsidR="00F73F21" w:rsidRPr="00D251E0" w:rsidRDefault="00F73F21" w:rsidP="00BB5C68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73F21" w:rsidRPr="001D0707" w:rsidRDefault="00F73F21" w:rsidP="00BB5C68">
            <w:pPr>
              <w:rPr>
                <w:color w:val="000000"/>
                <w:lang w:eastAsia="en-US"/>
              </w:rPr>
            </w:pPr>
            <w:r w:rsidRPr="001D0707">
              <w:rPr>
                <w:color w:val="000000"/>
                <w:lang w:eastAsia="en-US"/>
              </w:rPr>
              <w:t>ВЛ 6-10 кВ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73F21" w:rsidRPr="00D251E0" w:rsidRDefault="00F73F21" w:rsidP="00BB5C68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3F21" w:rsidRPr="00D251E0" w:rsidRDefault="00F73F21" w:rsidP="00BB5C68">
            <w:pPr>
              <w:jc w:val="center"/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F73F21" w:rsidRPr="00D251E0" w:rsidRDefault="00F73F21" w:rsidP="00BB5C68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73F21" w:rsidRPr="00D251E0" w:rsidRDefault="00F73F21" w:rsidP="00BB5C68">
            <w:pPr>
              <w:jc w:val="center"/>
            </w:pPr>
          </w:p>
        </w:tc>
      </w:tr>
      <w:tr w:rsidR="00F73F21" w:rsidRPr="002C1D32" w:rsidTr="001D0707">
        <w:trPr>
          <w:trHeight w:val="255"/>
        </w:trPr>
        <w:tc>
          <w:tcPr>
            <w:tcW w:w="1951" w:type="dxa"/>
            <w:vMerge/>
          </w:tcPr>
          <w:p w:rsidR="00F73F21" w:rsidRPr="00D251E0" w:rsidRDefault="00F73F21" w:rsidP="00BB5C68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73F21" w:rsidRPr="001D0707" w:rsidRDefault="00F73F21" w:rsidP="00BB5C68">
            <w:pPr>
              <w:rPr>
                <w:color w:val="000000"/>
                <w:lang w:eastAsia="en-US"/>
              </w:rPr>
            </w:pPr>
            <w:r w:rsidRPr="001D0707">
              <w:rPr>
                <w:color w:val="000000"/>
                <w:lang w:eastAsia="en-US"/>
              </w:rPr>
              <w:t>ВЛ 0,4 кВ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73F21" w:rsidRPr="00D251E0" w:rsidRDefault="00F73F21" w:rsidP="00BB5C68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3F21" w:rsidRPr="00D251E0" w:rsidRDefault="00F73F21" w:rsidP="00BB5C68">
            <w:pPr>
              <w:jc w:val="center"/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F73F21" w:rsidRPr="00D251E0" w:rsidRDefault="00F73F21" w:rsidP="00BB5C68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73F21" w:rsidRPr="00D251E0" w:rsidRDefault="00F73F21" w:rsidP="00BB5C68">
            <w:pPr>
              <w:jc w:val="center"/>
            </w:pPr>
          </w:p>
        </w:tc>
      </w:tr>
      <w:tr w:rsidR="00F73F21" w:rsidRPr="002C1D32" w:rsidTr="001D0707">
        <w:trPr>
          <w:trHeight w:val="255"/>
        </w:trPr>
        <w:tc>
          <w:tcPr>
            <w:tcW w:w="1951" w:type="dxa"/>
            <w:vMerge/>
          </w:tcPr>
          <w:p w:rsidR="00F73F21" w:rsidRPr="00D251E0" w:rsidRDefault="00F73F21" w:rsidP="00BB5C68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73F21" w:rsidRPr="001D0707" w:rsidRDefault="00F73F21" w:rsidP="00BB5C68">
            <w:pPr>
              <w:rPr>
                <w:color w:val="000000"/>
                <w:lang w:eastAsia="en-US"/>
              </w:rPr>
            </w:pPr>
            <w:r w:rsidRPr="001D0707">
              <w:rPr>
                <w:color w:val="000000"/>
                <w:lang w:eastAsia="en-US"/>
              </w:rPr>
              <w:t>ПС 220 кВ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73F21" w:rsidRPr="00D251E0" w:rsidRDefault="00F73F21" w:rsidP="00BB5C68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3F21" w:rsidRPr="00D251E0" w:rsidRDefault="00F73F21" w:rsidP="00BB5C68">
            <w:pPr>
              <w:jc w:val="center"/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F73F21" w:rsidRPr="00D251E0" w:rsidRDefault="00F73F21" w:rsidP="00BB5C68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73F21" w:rsidRPr="00D251E0" w:rsidRDefault="00F73F21" w:rsidP="00BB5C68">
            <w:pPr>
              <w:jc w:val="center"/>
            </w:pPr>
          </w:p>
        </w:tc>
      </w:tr>
      <w:tr w:rsidR="00F73F21" w:rsidRPr="002C1D32" w:rsidTr="001D0707">
        <w:trPr>
          <w:trHeight w:val="330"/>
        </w:trPr>
        <w:tc>
          <w:tcPr>
            <w:tcW w:w="1951" w:type="dxa"/>
            <w:vMerge/>
          </w:tcPr>
          <w:p w:rsidR="00F73F21" w:rsidRPr="00D251E0" w:rsidRDefault="00F73F21" w:rsidP="00BB5C6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73F21" w:rsidRPr="001D0707" w:rsidRDefault="00F73F21" w:rsidP="00BB5C68">
            <w:pPr>
              <w:rPr>
                <w:color w:val="000000"/>
                <w:lang w:eastAsia="en-US"/>
              </w:rPr>
            </w:pPr>
            <w:r w:rsidRPr="001D0707">
              <w:rPr>
                <w:color w:val="000000"/>
                <w:lang w:eastAsia="en-US"/>
              </w:rPr>
              <w:t>ПС 110 кВ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F21" w:rsidRPr="00D251E0" w:rsidRDefault="00F73F21" w:rsidP="00BB5C6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3F21" w:rsidRPr="00D251E0" w:rsidRDefault="00F73F21" w:rsidP="00BB5C6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F73F21" w:rsidRPr="00D251E0" w:rsidRDefault="00F73F21" w:rsidP="00BB5C6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F21" w:rsidRPr="00D251E0" w:rsidRDefault="00F73F21" w:rsidP="00BB5C68">
            <w:pPr>
              <w:jc w:val="center"/>
            </w:pPr>
          </w:p>
        </w:tc>
      </w:tr>
      <w:tr w:rsidR="00F73F21" w:rsidRPr="002C1D32" w:rsidTr="001D0707">
        <w:trPr>
          <w:trHeight w:val="360"/>
        </w:trPr>
        <w:tc>
          <w:tcPr>
            <w:tcW w:w="1951" w:type="dxa"/>
            <w:vMerge/>
          </w:tcPr>
          <w:p w:rsidR="00F73F21" w:rsidRPr="00D251E0" w:rsidRDefault="00F73F21" w:rsidP="00BB5C6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73F21" w:rsidRPr="001D0707" w:rsidRDefault="00F73F21" w:rsidP="00BB5C68">
            <w:pPr>
              <w:rPr>
                <w:color w:val="000000"/>
                <w:lang w:eastAsia="en-US"/>
              </w:rPr>
            </w:pPr>
            <w:r w:rsidRPr="001D0707">
              <w:rPr>
                <w:color w:val="000000"/>
                <w:lang w:eastAsia="en-US"/>
              </w:rPr>
              <w:t>ПС 35 кВ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F21" w:rsidRPr="00D251E0" w:rsidRDefault="00F73F21" w:rsidP="00BB5C6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3F21" w:rsidRPr="00D251E0" w:rsidRDefault="00F73F21" w:rsidP="00BB5C6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F73F21" w:rsidRPr="00D251E0" w:rsidRDefault="00F73F21" w:rsidP="00BB5C6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F21" w:rsidRPr="00D251E0" w:rsidRDefault="00F73F21" w:rsidP="00BB5C68">
            <w:pPr>
              <w:jc w:val="center"/>
            </w:pPr>
          </w:p>
        </w:tc>
      </w:tr>
      <w:tr w:rsidR="00F73F21" w:rsidRPr="002C1D32" w:rsidTr="001D0707">
        <w:trPr>
          <w:trHeight w:val="360"/>
        </w:trPr>
        <w:tc>
          <w:tcPr>
            <w:tcW w:w="1951" w:type="dxa"/>
            <w:vMerge/>
          </w:tcPr>
          <w:p w:rsidR="00F73F21" w:rsidRPr="00D251E0" w:rsidRDefault="00F73F21" w:rsidP="00BB5C6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73F21" w:rsidRPr="001D0707" w:rsidRDefault="00F73F21" w:rsidP="00BB5C68">
            <w:pPr>
              <w:rPr>
                <w:color w:val="000000"/>
                <w:lang w:eastAsia="en-US"/>
              </w:rPr>
            </w:pPr>
            <w:r w:rsidRPr="001D0707">
              <w:rPr>
                <w:color w:val="000000"/>
                <w:lang w:eastAsia="en-US"/>
              </w:rPr>
              <w:t>ТП 6-10 кВ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F21" w:rsidRPr="00D251E0" w:rsidRDefault="00F73F21" w:rsidP="00BB5C6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3F21" w:rsidRPr="00D251E0" w:rsidRDefault="00F73F21" w:rsidP="00BB5C6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F73F21" w:rsidRPr="00D251E0" w:rsidRDefault="00F73F21" w:rsidP="00BB5C6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F21" w:rsidRPr="00D251E0" w:rsidRDefault="00F73F21" w:rsidP="00BB5C68">
            <w:pPr>
              <w:jc w:val="center"/>
            </w:pPr>
          </w:p>
        </w:tc>
      </w:tr>
      <w:tr w:rsidR="00F73F21" w:rsidRPr="002C1D32" w:rsidTr="001D0707">
        <w:trPr>
          <w:trHeight w:val="315"/>
        </w:trPr>
        <w:tc>
          <w:tcPr>
            <w:tcW w:w="1951" w:type="dxa"/>
            <w:vMerge/>
          </w:tcPr>
          <w:p w:rsidR="00F73F21" w:rsidRPr="00D251E0" w:rsidRDefault="00F73F21" w:rsidP="00BB5C6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73F21" w:rsidRPr="001D0707" w:rsidRDefault="00F73F21" w:rsidP="00BB5C68">
            <w:pPr>
              <w:rPr>
                <w:color w:val="000000"/>
                <w:lang w:eastAsia="en-US"/>
              </w:rPr>
            </w:pPr>
            <w:r w:rsidRPr="001D0707">
              <w:rPr>
                <w:color w:val="000000"/>
                <w:lang w:eastAsia="en-US"/>
              </w:rPr>
              <w:t>ТП 0,4 кВ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73F21" w:rsidRPr="00D251E0" w:rsidRDefault="00F73F21" w:rsidP="00BB5C6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73F21" w:rsidRPr="00D251E0" w:rsidRDefault="00F73F21" w:rsidP="00BB5C6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F73F21" w:rsidRPr="00D251E0" w:rsidRDefault="00F73F21" w:rsidP="00BB5C6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73F21" w:rsidRPr="00D251E0" w:rsidRDefault="00F73F21" w:rsidP="00BB5C68">
            <w:pPr>
              <w:jc w:val="center"/>
            </w:pPr>
          </w:p>
        </w:tc>
      </w:tr>
      <w:tr w:rsidR="00BB5C68" w:rsidRPr="002C1D32" w:rsidTr="001D0707">
        <w:trPr>
          <w:trHeight w:val="299"/>
        </w:trPr>
        <w:tc>
          <w:tcPr>
            <w:tcW w:w="1951" w:type="dxa"/>
            <w:vMerge w:val="restart"/>
          </w:tcPr>
          <w:p w:rsidR="00BB5C68" w:rsidRPr="00D251E0" w:rsidRDefault="00BB5C68" w:rsidP="00BB5C68">
            <w:pPr>
              <w:ind w:right="-108"/>
            </w:pPr>
            <w:r>
              <w:t>2</w:t>
            </w:r>
            <w:r w:rsidRPr="00D251E0">
              <w:t xml:space="preserve">. </w:t>
            </w:r>
            <w:r>
              <w:t>Н</w:t>
            </w:r>
            <w:r w:rsidRPr="00D251E0">
              <w:t>аименование ТСО</w:t>
            </w:r>
          </w:p>
        </w:tc>
        <w:tc>
          <w:tcPr>
            <w:tcW w:w="1985" w:type="dxa"/>
            <w:shd w:val="clear" w:color="auto" w:fill="auto"/>
          </w:tcPr>
          <w:p w:rsidR="00BB5C68" w:rsidRPr="001D0707" w:rsidRDefault="00BB5C68" w:rsidP="00BB5C68">
            <w:pPr>
              <w:rPr>
                <w:color w:val="000000"/>
                <w:lang w:eastAsia="en-US"/>
              </w:rPr>
            </w:pPr>
            <w:r w:rsidRPr="001D0707">
              <w:rPr>
                <w:color w:val="000000"/>
                <w:lang w:eastAsia="en-US"/>
              </w:rPr>
              <w:t>ВЛ 220 кВ</w:t>
            </w:r>
          </w:p>
        </w:tc>
        <w:tc>
          <w:tcPr>
            <w:tcW w:w="1559" w:type="dxa"/>
          </w:tcPr>
          <w:p w:rsidR="00BB5C68" w:rsidRPr="00D251E0" w:rsidRDefault="00BB5C68" w:rsidP="00BB5C68">
            <w:pPr>
              <w:jc w:val="center"/>
            </w:pPr>
          </w:p>
        </w:tc>
        <w:tc>
          <w:tcPr>
            <w:tcW w:w="1701" w:type="dxa"/>
          </w:tcPr>
          <w:p w:rsidR="00BB5C68" w:rsidRPr="00D251E0" w:rsidRDefault="00BB5C68" w:rsidP="00BB5C68">
            <w:pPr>
              <w:jc w:val="center"/>
            </w:pPr>
          </w:p>
        </w:tc>
        <w:tc>
          <w:tcPr>
            <w:tcW w:w="1666" w:type="dxa"/>
          </w:tcPr>
          <w:p w:rsidR="00BB5C68" w:rsidRPr="00D251E0" w:rsidRDefault="00BB5C68" w:rsidP="00BB5C68">
            <w:pPr>
              <w:jc w:val="center"/>
            </w:pPr>
          </w:p>
        </w:tc>
        <w:tc>
          <w:tcPr>
            <w:tcW w:w="1559" w:type="dxa"/>
          </w:tcPr>
          <w:p w:rsidR="00BB5C68" w:rsidRPr="00D251E0" w:rsidRDefault="00BB5C68" w:rsidP="00BB5C68">
            <w:pPr>
              <w:jc w:val="center"/>
            </w:pPr>
          </w:p>
        </w:tc>
      </w:tr>
      <w:tr w:rsidR="00BB5C68" w:rsidRPr="002C1D32" w:rsidTr="001D0707">
        <w:trPr>
          <w:trHeight w:val="180"/>
        </w:trPr>
        <w:tc>
          <w:tcPr>
            <w:tcW w:w="1951" w:type="dxa"/>
            <w:vMerge/>
          </w:tcPr>
          <w:p w:rsidR="00BB5C68" w:rsidRPr="00D251E0" w:rsidRDefault="00BB5C68" w:rsidP="00BB5C68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B5C68" w:rsidRPr="001D0707" w:rsidRDefault="00BB5C68" w:rsidP="00BB5C68">
            <w:pPr>
              <w:rPr>
                <w:color w:val="000000"/>
                <w:lang w:eastAsia="en-US"/>
              </w:rPr>
            </w:pPr>
            <w:r w:rsidRPr="001D0707">
              <w:rPr>
                <w:color w:val="000000"/>
                <w:lang w:eastAsia="en-US"/>
              </w:rPr>
              <w:t>ВЛ 110 кВ</w:t>
            </w:r>
          </w:p>
        </w:tc>
        <w:tc>
          <w:tcPr>
            <w:tcW w:w="1559" w:type="dxa"/>
          </w:tcPr>
          <w:p w:rsidR="00BB5C68" w:rsidRPr="00D251E0" w:rsidRDefault="00BB5C68" w:rsidP="00BB5C68">
            <w:pPr>
              <w:jc w:val="center"/>
            </w:pPr>
          </w:p>
        </w:tc>
        <w:tc>
          <w:tcPr>
            <w:tcW w:w="1701" w:type="dxa"/>
          </w:tcPr>
          <w:p w:rsidR="00BB5C68" w:rsidRPr="00D251E0" w:rsidRDefault="00BB5C68" w:rsidP="00BB5C68">
            <w:pPr>
              <w:jc w:val="center"/>
            </w:pPr>
          </w:p>
        </w:tc>
        <w:tc>
          <w:tcPr>
            <w:tcW w:w="1666" w:type="dxa"/>
          </w:tcPr>
          <w:p w:rsidR="00BB5C68" w:rsidRPr="00D251E0" w:rsidRDefault="00BB5C68" w:rsidP="00BB5C68">
            <w:pPr>
              <w:jc w:val="center"/>
            </w:pPr>
          </w:p>
        </w:tc>
        <w:tc>
          <w:tcPr>
            <w:tcW w:w="1559" w:type="dxa"/>
          </w:tcPr>
          <w:p w:rsidR="00BB5C68" w:rsidRPr="00D251E0" w:rsidRDefault="00BB5C68" w:rsidP="00BB5C68">
            <w:pPr>
              <w:jc w:val="center"/>
            </w:pPr>
          </w:p>
        </w:tc>
      </w:tr>
      <w:tr w:rsidR="00BB5C68" w:rsidRPr="002C1D32" w:rsidTr="001D0707">
        <w:trPr>
          <w:trHeight w:val="180"/>
        </w:trPr>
        <w:tc>
          <w:tcPr>
            <w:tcW w:w="1951" w:type="dxa"/>
            <w:vMerge/>
          </w:tcPr>
          <w:p w:rsidR="00BB5C68" w:rsidRPr="00D251E0" w:rsidRDefault="00BB5C68" w:rsidP="00BB5C68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B5C68" w:rsidRPr="001D0707" w:rsidRDefault="00BB5C68" w:rsidP="00BB5C68">
            <w:pPr>
              <w:rPr>
                <w:color w:val="000000"/>
                <w:lang w:eastAsia="en-US"/>
              </w:rPr>
            </w:pPr>
            <w:r w:rsidRPr="001D0707">
              <w:rPr>
                <w:color w:val="000000"/>
                <w:lang w:eastAsia="en-US"/>
              </w:rPr>
              <w:t>ВЛ 35 кВ</w:t>
            </w:r>
          </w:p>
        </w:tc>
        <w:tc>
          <w:tcPr>
            <w:tcW w:w="1559" w:type="dxa"/>
          </w:tcPr>
          <w:p w:rsidR="00BB5C68" w:rsidRPr="00D251E0" w:rsidRDefault="00BB5C68" w:rsidP="00BB5C68">
            <w:pPr>
              <w:jc w:val="center"/>
            </w:pPr>
          </w:p>
        </w:tc>
        <w:tc>
          <w:tcPr>
            <w:tcW w:w="1701" w:type="dxa"/>
          </w:tcPr>
          <w:p w:rsidR="00BB5C68" w:rsidRPr="00D251E0" w:rsidRDefault="00BB5C68" w:rsidP="00BB5C68">
            <w:pPr>
              <w:jc w:val="center"/>
            </w:pPr>
          </w:p>
        </w:tc>
        <w:tc>
          <w:tcPr>
            <w:tcW w:w="1666" w:type="dxa"/>
          </w:tcPr>
          <w:p w:rsidR="00BB5C68" w:rsidRPr="00D251E0" w:rsidRDefault="00BB5C68" w:rsidP="00BB5C68">
            <w:pPr>
              <w:jc w:val="center"/>
            </w:pPr>
          </w:p>
        </w:tc>
        <w:tc>
          <w:tcPr>
            <w:tcW w:w="1559" w:type="dxa"/>
          </w:tcPr>
          <w:p w:rsidR="00BB5C68" w:rsidRPr="00D251E0" w:rsidRDefault="00BB5C68" w:rsidP="00BB5C68">
            <w:pPr>
              <w:jc w:val="center"/>
            </w:pPr>
          </w:p>
        </w:tc>
      </w:tr>
      <w:tr w:rsidR="00BB5C68" w:rsidRPr="002C1D32" w:rsidTr="001D0707">
        <w:trPr>
          <w:trHeight w:val="255"/>
        </w:trPr>
        <w:tc>
          <w:tcPr>
            <w:tcW w:w="1951" w:type="dxa"/>
            <w:vMerge/>
          </w:tcPr>
          <w:p w:rsidR="00BB5C68" w:rsidRPr="00D251E0" w:rsidRDefault="00BB5C68" w:rsidP="00BB5C68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B5C68" w:rsidRPr="001D0707" w:rsidRDefault="00BB5C68" w:rsidP="00BB5C68">
            <w:pPr>
              <w:rPr>
                <w:color w:val="000000"/>
                <w:lang w:eastAsia="en-US"/>
              </w:rPr>
            </w:pPr>
            <w:r w:rsidRPr="001D0707">
              <w:rPr>
                <w:color w:val="000000"/>
                <w:lang w:eastAsia="en-US"/>
              </w:rPr>
              <w:t>ВЛ 6-10 кВ</w:t>
            </w:r>
          </w:p>
        </w:tc>
        <w:tc>
          <w:tcPr>
            <w:tcW w:w="1559" w:type="dxa"/>
          </w:tcPr>
          <w:p w:rsidR="00BB5C68" w:rsidRPr="00D251E0" w:rsidRDefault="00BB5C68" w:rsidP="00BB5C68">
            <w:pPr>
              <w:jc w:val="center"/>
            </w:pPr>
          </w:p>
        </w:tc>
        <w:tc>
          <w:tcPr>
            <w:tcW w:w="1701" w:type="dxa"/>
          </w:tcPr>
          <w:p w:rsidR="00BB5C68" w:rsidRPr="00D251E0" w:rsidRDefault="00BB5C68" w:rsidP="00BB5C68">
            <w:pPr>
              <w:jc w:val="center"/>
            </w:pPr>
          </w:p>
        </w:tc>
        <w:tc>
          <w:tcPr>
            <w:tcW w:w="1666" w:type="dxa"/>
          </w:tcPr>
          <w:p w:rsidR="00BB5C68" w:rsidRPr="00D251E0" w:rsidRDefault="00BB5C68" w:rsidP="00BB5C68">
            <w:pPr>
              <w:jc w:val="center"/>
            </w:pPr>
          </w:p>
        </w:tc>
        <w:tc>
          <w:tcPr>
            <w:tcW w:w="1559" w:type="dxa"/>
          </w:tcPr>
          <w:p w:rsidR="00BB5C68" w:rsidRPr="00D251E0" w:rsidRDefault="00BB5C68" w:rsidP="00BB5C68">
            <w:pPr>
              <w:jc w:val="center"/>
            </w:pPr>
          </w:p>
        </w:tc>
      </w:tr>
      <w:tr w:rsidR="00BB5C68" w:rsidRPr="002C1D32" w:rsidTr="001D0707">
        <w:trPr>
          <w:trHeight w:val="255"/>
        </w:trPr>
        <w:tc>
          <w:tcPr>
            <w:tcW w:w="1951" w:type="dxa"/>
            <w:vMerge/>
          </w:tcPr>
          <w:p w:rsidR="00BB5C68" w:rsidRPr="00D251E0" w:rsidRDefault="00BB5C68" w:rsidP="00BB5C68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B5C68" w:rsidRPr="001D0707" w:rsidRDefault="00BB5C68" w:rsidP="00BB5C68">
            <w:pPr>
              <w:rPr>
                <w:color w:val="000000"/>
                <w:lang w:eastAsia="en-US"/>
              </w:rPr>
            </w:pPr>
            <w:r w:rsidRPr="001D0707">
              <w:rPr>
                <w:color w:val="000000"/>
                <w:lang w:eastAsia="en-US"/>
              </w:rPr>
              <w:t>ВЛ 0,4 кВ</w:t>
            </w:r>
          </w:p>
        </w:tc>
        <w:tc>
          <w:tcPr>
            <w:tcW w:w="1559" w:type="dxa"/>
          </w:tcPr>
          <w:p w:rsidR="00BB5C68" w:rsidRPr="00D251E0" w:rsidRDefault="00BB5C68" w:rsidP="00BB5C68">
            <w:pPr>
              <w:jc w:val="center"/>
            </w:pPr>
          </w:p>
        </w:tc>
        <w:tc>
          <w:tcPr>
            <w:tcW w:w="1701" w:type="dxa"/>
          </w:tcPr>
          <w:p w:rsidR="00BB5C68" w:rsidRPr="00D251E0" w:rsidRDefault="00BB5C68" w:rsidP="00BB5C68">
            <w:pPr>
              <w:jc w:val="center"/>
            </w:pPr>
          </w:p>
        </w:tc>
        <w:tc>
          <w:tcPr>
            <w:tcW w:w="1666" w:type="dxa"/>
          </w:tcPr>
          <w:p w:rsidR="00BB5C68" w:rsidRPr="00D251E0" w:rsidRDefault="00BB5C68" w:rsidP="00BB5C68">
            <w:pPr>
              <w:jc w:val="center"/>
            </w:pPr>
          </w:p>
        </w:tc>
        <w:tc>
          <w:tcPr>
            <w:tcW w:w="1559" w:type="dxa"/>
          </w:tcPr>
          <w:p w:rsidR="00BB5C68" w:rsidRPr="00D251E0" w:rsidRDefault="00BB5C68" w:rsidP="00BB5C68">
            <w:pPr>
              <w:jc w:val="center"/>
            </w:pPr>
          </w:p>
        </w:tc>
      </w:tr>
      <w:tr w:rsidR="00BB5C68" w:rsidRPr="002C1D32" w:rsidTr="001D0707">
        <w:trPr>
          <w:trHeight w:val="255"/>
        </w:trPr>
        <w:tc>
          <w:tcPr>
            <w:tcW w:w="1951" w:type="dxa"/>
            <w:vMerge/>
          </w:tcPr>
          <w:p w:rsidR="00BB5C68" w:rsidRPr="00D251E0" w:rsidRDefault="00BB5C68" w:rsidP="00BB5C68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B5C68" w:rsidRPr="001D0707" w:rsidRDefault="00BB5C68" w:rsidP="00BB5C68">
            <w:pPr>
              <w:rPr>
                <w:color w:val="000000"/>
                <w:lang w:eastAsia="en-US"/>
              </w:rPr>
            </w:pPr>
            <w:r w:rsidRPr="001D0707">
              <w:rPr>
                <w:color w:val="000000"/>
                <w:lang w:eastAsia="en-US"/>
              </w:rPr>
              <w:t>ПС 220 кВ</w:t>
            </w:r>
          </w:p>
        </w:tc>
        <w:tc>
          <w:tcPr>
            <w:tcW w:w="1559" w:type="dxa"/>
          </w:tcPr>
          <w:p w:rsidR="00BB5C68" w:rsidRPr="00D251E0" w:rsidRDefault="00BB5C68" w:rsidP="00BB5C68">
            <w:pPr>
              <w:jc w:val="center"/>
            </w:pPr>
          </w:p>
        </w:tc>
        <w:tc>
          <w:tcPr>
            <w:tcW w:w="1701" w:type="dxa"/>
          </w:tcPr>
          <w:p w:rsidR="00BB5C68" w:rsidRPr="00D251E0" w:rsidRDefault="00BB5C68" w:rsidP="00BB5C68">
            <w:pPr>
              <w:jc w:val="center"/>
            </w:pPr>
          </w:p>
        </w:tc>
        <w:tc>
          <w:tcPr>
            <w:tcW w:w="1666" w:type="dxa"/>
          </w:tcPr>
          <w:p w:rsidR="00BB5C68" w:rsidRPr="00D251E0" w:rsidRDefault="00BB5C68" w:rsidP="00BB5C68">
            <w:pPr>
              <w:jc w:val="center"/>
            </w:pPr>
          </w:p>
        </w:tc>
        <w:tc>
          <w:tcPr>
            <w:tcW w:w="1559" w:type="dxa"/>
          </w:tcPr>
          <w:p w:rsidR="00BB5C68" w:rsidRPr="00D251E0" w:rsidRDefault="00BB5C68" w:rsidP="00BB5C68">
            <w:pPr>
              <w:jc w:val="center"/>
            </w:pPr>
          </w:p>
        </w:tc>
      </w:tr>
      <w:tr w:rsidR="00BB5C68" w:rsidRPr="002C1D32" w:rsidTr="001D0707">
        <w:trPr>
          <w:trHeight w:val="330"/>
        </w:trPr>
        <w:tc>
          <w:tcPr>
            <w:tcW w:w="1951" w:type="dxa"/>
            <w:vMerge/>
          </w:tcPr>
          <w:p w:rsidR="00BB5C68" w:rsidRPr="00D251E0" w:rsidRDefault="00BB5C68" w:rsidP="00BB5C68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B5C68" w:rsidRPr="001D0707" w:rsidRDefault="00BB5C68" w:rsidP="00BB5C68">
            <w:pPr>
              <w:rPr>
                <w:color w:val="000000"/>
                <w:lang w:eastAsia="en-US"/>
              </w:rPr>
            </w:pPr>
            <w:r w:rsidRPr="001D0707">
              <w:rPr>
                <w:color w:val="000000"/>
                <w:lang w:eastAsia="en-US"/>
              </w:rPr>
              <w:t>ПС 110 кВ</w:t>
            </w:r>
          </w:p>
        </w:tc>
        <w:tc>
          <w:tcPr>
            <w:tcW w:w="1559" w:type="dxa"/>
          </w:tcPr>
          <w:p w:rsidR="00BB5C68" w:rsidRPr="00D251E0" w:rsidRDefault="00BB5C68" w:rsidP="00BB5C68">
            <w:pPr>
              <w:jc w:val="center"/>
            </w:pPr>
          </w:p>
        </w:tc>
        <w:tc>
          <w:tcPr>
            <w:tcW w:w="1701" w:type="dxa"/>
          </w:tcPr>
          <w:p w:rsidR="00BB5C68" w:rsidRPr="00D251E0" w:rsidRDefault="00BB5C68" w:rsidP="00BB5C68">
            <w:pPr>
              <w:jc w:val="center"/>
            </w:pPr>
          </w:p>
        </w:tc>
        <w:tc>
          <w:tcPr>
            <w:tcW w:w="1666" w:type="dxa"/>
          </w:tcPr>
          <w:p w:rsidR="00BB5C68" w:rsidRPr="00D251E0" w:rsidRDefault="00BB5C68" w:rsidP="00BB5C68">
            <w:pPr>
              <w:jc w:val="center"/>
            </w:pPr>
          </w:p>
        </w:tc>
        <w:tc>
          <w:tcPr>
            <w:tcW w:w="1559" w:type="dxa"/>
          </w:tcPr>
          <w:p w:rsidR="00BB5C68" w:rsidRPr="00D251E0" w:rsidRDefault="00BB5C68" w:rsidP="00BB5C68">
            <w:pPr>
              <w:jc w:val="center"/>
            </w:pPr>
          </w:p>
        </w:tc>
      </w:tr>
      <w:tr w:rsidR="00BB5C68" w:rsidRPr="002C1D32" w:rsidTr="001D0707">
        <w:trPr>
          <w:trHeight w:val="360"/>
        </w:trPr>
        <w:tc>
          <w:tcPr>
            <w:tcW w:w="1951" w:type="dxa"/>
            <w:vMerge/>
          </w:tcPr>
          <w:p w:rsidR="00BB5C68" w:rsidRPr="00D251E0" w:rsidRDefault="00BB5C68" w:rsidP="00BB5C68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B5C68" w:rsidRPr="001D0707" w:rsidRDefault="00BB5C68" w:rsidP="00BB5C68">
            <w:pPr>
              <w:rPr>
                <w:color w:val="000000"/>
                <w:lang w:eastAsia="en-US"/>
              </w:rPr>
            </w:pPr>
            <w:r w:rsidRPr="001D0707">
              <w:rPr>
                <w:color w:val="000000"/>
                <w:lang w:eastAsia="en-US"/>
              </w:rPr>
              <w:t>ПС 35 кВ</w:t>
            </w:r>
          </w:p>
        </w:tc>
        <w:tc>
          <w:tcPr>
            <w:tcW w:w="1559" w:type="dxa"/>
          </w:tcPr>
          <w:p w:rsidR="00BB5C68" w:rsidRPr="00D251E0" w:rsidRDefault="00BB5C68" w:rsidP="00BB5C68">
            <w:pPr>
              <w:jc w:val="center"/>
            </w:pPr>
          </w:p>
        </w:tc>
        <w:tc>
          <w:tcPr>
            <w:tcW w:w="1701" w:type="dxa"/>
          </w:tcPr>
          <w:p w:rsidR="00BB5C68" w:rsidRPr="00D251E0" w:rsidRDefault="00BB5C68" w:rsidP="00BB5C68">
            <w:pPr>
              <w:jc w:val="center"/>
            </w:pPr>
          </w:p>
        </w:tc>
        <w:tc>
          <w:tcPr>
            <w:tcW w:w="1666" w:type="dxa"/>
          </w:tcPr>
          <w:p w:rsidR="00BB5C68" w:rsidRPr="00D251E0" w:rsidRDefault="00BB5C68" w:rsidP="00BB5C68">
            <w:pPr>
              <w:jc w:val="center"/>
            </w:pPr>
          </w:p>
        </w:tc>
        <w:tc>
          <w:tcPr>
            <w:tcW w:w="1559" w:type="dxa"/>
          </w:tcPr>
          <w:p w:rsidR="00BB5C68" w:rsidRPr="00D251E0" w:rsidRDefault="00BB5C68" w:rsidP="00BB5C68">
            <w:pPr>
              <w:jc w:val="center"/>
            </w:pPr>
          </w:p>
        </w:tc>
      </w:tr>
      <w:tr w:rsidR="00BB5C68" w:rsidRPr="002C1D32" w:rsidTr="001D0707">
        <w:trPr>
          <w:trHeight w:val="360"/>
        </w:trPr>
        <w:tc>
          <w:tcPr>
            <w:tcW w:w="1951" w:type="dxa"/>
            <w:vMerge/>
          </w:tcPr>
          <w:p w:rsidR="00BB5C68" w:rsidRPr="00D251E0" w:rsidRDefault="00BB5C68" w:rsidP="00BB5C68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B5C68" w:rsidRPr="001D0707" w:rsidRDefault="00BB5C68" w:rsidP="00BB5C68">
            <w:pPr>
              <w:rPr>
                <w:color w:val="000000"/>
                <w:lang w:eastAsia="en-US"/>
              </w:rPr>
            </w:pPr>
            <w:r w:rsidRPr="001D0707">
              <w:rPr>
                <w:color w:val="000000"/>
                <w:lang w:eastAsia="en-US"/>
              </w:rPr>
              <w:t>ТП 6-10 кВ</w:t>
            </w:r>
          </w:p>
        </w:tc>
        <w:tc>
          <w:tcPr>
            <w:tcW w:w="1559" w:type="dxa"/>
          </w:tcPr>
          <w:p w:rsidR="00BB5C68" w:rsidRPr="00D251E0" w:rsidRDefault="00BB5C68" w:rsidP="00BB5C68">
            <w:pPr>
              <w:jc w:val="center"/>
            </w:pPr>
          </w:p>
        </w:tc>
        <w:tc>
          <w:tcPr>
            <w:tcW w:w="1701" w:type="dxa"/>
          </w:tcPr>
          <w:p w:rsidR="00BB5C68" w:rsidRPr="00D251E0" w:rsidRDefault="00BB5C68" w:rsidP="00BB5C68">
            <w:pPr>
              <w:jc w:val="center"/>
            </w:pPr>
          </w:p>
        </w:tc>
        <w:tc>
          <w:tcPr>
            <w:tcW w:w="1666" w:type="dxa"/>
          </w:tcPr>
          <w:p w:rsidR="00BB5C68" w:rsidRPr="00D251E0" w:rsidRDefault="00BB5C68" w:rsidP="00BB5C68">
            <w:pPr>
              <w:jc w:val="center"/>
            </w:pPr>
          </w:p>
        </w:tc>
        <w:tc>
          <w:tcPr>
            <w:tcW w:w="1559" w:type="dxa"/>
          </w:tcPr>
          <w:p w:rsidR="00BB5C68" w:rsidRPr="00D251E0" w:rsidRDefault="00BB5C68" w:rsidP="00BB5C68">
            <w:pPr>
              <w:jc w:val="center"/>
            </w:pPr>
          </w:p>
        </w:tc>
      </w:tr>
      <w:tr w:rsidR="00BB5C68" w:rsidRPr="002C1D32" w:rsidTr="001D0707">
        <w:trPr>
          <w:trHeight w:val="315"/>
        </w:trPr>
        <w:tc>
          <w:tcPr>
            <w:tcW w:w="1951" w:type="dxa"/>
            <w:vMerge/>
          </w:tcPr>
          <w:p w:rsidR="00BB5C68" w:rsidRPr="00D251E0" w:rsidRDefault="00BB5C68" w:rsidP="00BB5C68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B5C68" w:rsidRPr="001D0707" w:rsidRDefault="00BB5C68" w:rsidP="00BB5C68">
            <w:pPr>
              <w:rPr>
                <w:color w:val="000000"/>
                <w:lang w:eastAsia="en-US"/>
              </w:rPr>
            </w:pPr>
            <w:r w:rsidRPr="001D0707">
              <w:rPr>
                <w:color w:val="000000"/>
                <w:lang w:eastAsia="en-US"/>
              </w:rPr>
              <w:t>ТП 0,4 кВ</w:t>
            </w:r>
          </w:p>
        </w:tc>
        <w:tc>
          <w:tcPr>
            <w:tcW w:w="1559" w:type="dxa"/>
          </w:tcPr>
          <w:p w:rsidR="00BB5C68" w:rsidRPr="00D251E0" w:rsidRDefault="00BB5C68" w:rsidP="00BB5C68">
            <w:pPr>
              <w:jc w:val="center"/>
            </w:pPr>
          </w:p>
        </w:tc>
        <w:tc>
          <w:tcPr>
            <w:tcW w:w="1701" w:type="dxa"/>
          </w:tcPr>
          <w:p w:rsidR="00BB5C68" w:rsidRPr="00D251E0" w:rsidRDefault="00BB5C68" w:rsidP="00BB5C68">
            <w:pPr>
              <w:jc w:val="center"/>
            </w:pPr>
          </w:p>
        </w:tc>
        <w:tc>
          <w:tcPr>
            <w:tcW w:w="1666" w:type="dxa"/>
          </w:tcPr>
          <w:p w:rsidR="00BB5C68" w:rsidRPr="00D251E0" w:rsidRDefault="00BB5C68" w:rsidP="00BB5C68">
            <w:pPr>
              <w:jc w:val="center"/>
            </w:pPr>
          </w:p>
        </w:tc>
        <w:tc>
          <w:tcPr>
            <w:tcW w:w="1559" w:type="dxa"/>
          </w:tcPr>
          <w:p w:rsidR="00BB5C68" w:rsidRPr="00D251E0" w:rsidRDefault="00BB5C68" w:rsidP="00BB5C68">
            <w:pPr>
              <w:jc w:val="center"/>
            </w:pPr>
          </w:p>
        </w:tc>
      </w:tr>
    </w:tbl>
    <w:p w:rsidR="009A1EA3" w:rsidRDefault="009A1EA3" w:rsidP="00F73F21">
      <w:pPr>
        <w:jc w:val="both"/>
        <w:rPr>
          <w:b/>
          <w:sz w:val="14"/>
          <w:szCs w:val="26"/>
        </w:rPr>
      </w:pPr>
    </w:p>
    <w:p w:rsidR="0077751F" w:rsidRDefault="0077751F" w:rsidP="00F73F21">
      <w:pPr>
        <w:pStyle w:val="afc"/>
        <w:spacing w:after="120"/>
        <w:jc w:val="center"/>
        <w:rPr>
          <w:b/>
          <w:sz w:val="28"/>
          <w:szCs w:val="28"/>
        </w:rPr>
      </w:pPr>
    </w:p>
    <w:p w:rsidR="006A007B" w:rsidRPr="00D251E0" w:rsidRDefault="007E035D" w:rsidP="00F73F21">
      <w:pPr>
        <w:pStyle w:val="afc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8B21D4" w:rsidRPr="008B21D4">
        <w:rPr>
          <w:b/>
          <w:sz w:val="28"/>
          <w:szCs w:val="28"/>
        </w:rPr>
        <w:t>Топливо</w:t>
      </w:r>
      <w:r>
        <w:rPr>
          <w:b/>
          <w:sz w:val="28"/>
          <w:szCs w:val="28"/>
        </w:rPr>
        <w:t>о</w:t>
      </w:r>
      <w:r w:rsidR="008B21D4" w:rsidRPr="008B21D4">
        <w:rPr>
          <w:b/>
          <w:sz w:val="28"/>
          <w:szCs w:val="28"/>
        </w:rPr>
        <w:t>беспечение объектов электроэнергетики</w:t>
      </w:r>
    </w:p>
    <w:tbl>
      <w:tblPr>
        <w:tblStyle w:val="ab"/>
        <w:tblW w:w="106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1834"/>
        <w:gridCol w:w="6"/>
        <w:gridCol w:w="1562"/>
        <w:gridCol w:w="1276"/>
        <w:gridCol w:w="1275"/>
        <w:gridCol w:w="2378"/>
      </w:tblGrid>
      <w:tr w:rsidR="000F4F78" w:rsidRPr="00957537" w:rsidTr="00D251E0">
        <w:trPr>
          <w:trHeight w:val="345"/>
        </w:trPr>
        <w:tc>
          <w:tcPr>
            <w:tcW w:w="2269" w:type="dxa"/>
            <w:vMerge w:val="restart"/>
            <w:shd w:val="clear" w:color="auto" w:fill="F2F2F2" w:themeFill="background1" w:themeFillShade="F2"/>
          </w:tcPr>
          <w:p w:rsidR="00F73F21" w:rsidRDefault="000F4F78" w:rsidP="00F73F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Pr="006A007B">
              <w:rPr>
                <w:b/>
                <w:sz w:val="26"/>
                <w:szCs w:val="26"/>
              </w:rPr>
              <w:t xml:space="preserve">бъект </w:t>
            </w:r>
          </w:p>
          <w:p w:rsidR="000F4F78" w:rsidRPr="002C1D32" w:rsidRDefault="000F4F78" w:rsidP="00F73F21">
            <w:pPr>
              <w:jc w:val="center"/>
              <w:rPr>
                <w:b/>
                <w:sz w:val="26"/>
                <w:szCs w:val="26"/>
              </w:rPr>
            </w:pPr>
            <w:r w:rsidRPr="006A007B">
              <w:rPr>
                <w:b/>
                <w:sz w:val="26"/>
                <w:szCs w:val="26"/>
              </w:rPr>
              <w:t>электро</w:t>
            </w:r>
            <w:r w:rsidR="001F74CF">
              <w:rPr>
                <w:b/>
                <w:sz w:val="26"/>
                <w:szCs w:val="26"/>
              </w:rPr>
              <w:t>-</w:t>
            </w:r>
            <w:r w:rsidRPr="006A007B">
              <w:rPr>
                <w:b/>
                <w:sz w:val="26"/>
                <w:szCs w:val="26"/>
              </w:rPr>
              <w:t>энергетики</w:t>
            </w:r>
          </w:p>
        </w:tc>
        <w:tc>
          <w:tcPr>
            <w:tcW w:w="1840" w:type="dxa"/>
            <w:gridSpan w:val="2"/>
            <w:vMerge w:val="restart"/>
            <w:shd w:val="clear" w:color="auto" w:fill="F2F2F2" w:themeFill="background1" w:themeFillShade="F2"/>
          </w:tcPr>
          <w:p w:rsidR="000F4F78" w:rsidRPr="000F4F78" w:rsidRDefault="000F4F78" w:rsidP="00F73F21">
            <w:pPr>
              <w:jc w:val="center"/>
              <w:rPr>
                <w:sz w:val="26"/>
                <w:szCs w:val="26"/>
              </w:rPr>
            </w:pPr>
            <w:r w:rsidRPr="000F4F78">
              <w:rPr>
                <w:sz w:val="26"/>
                <w:szCs w:val="26"/>
              </w:rPr>
              <w:t>Мощность, собственник</w:t>
            </w:r>
          </w:p>
        </w:tc>
        <w:tc>
          <w:tcPr>
            <w:tcW w:w="1562" w:type="dxa"/>
            <w:vMerge w:val="restart"/>
            <w:shd w:val="clear" w:color="auto" w:fill="F2F2F2" w:themeFill="background1" w:themeFillShade="F2"/>
          </w:tcPr>
          <w:p w:rsidR="000F4F78" w:rsidRPr="00957537" w:rsidRDefault="000F4F78" w:rsidP="00F73F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Основное/ резервное топливо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4F78" w:rsidRPr="00957537" w:rsidRDefault="001F74CF" w:rsidP="00F73F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Нормативный запас топлива</w:t>
            </w:r>
            <w:r w:rsidR="000F4F78">
              <w:rPr>
                <w:sz w:val="26"/>
                <w:szCs w:val="26"/>
              </w:rPr>
              <w:t>, %</w:t>
            </w:r>
          </w:p>
        </w:tc>
        <w:tc>
          <w:tcPr>
            <w:tcW w:w="23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F4F78" w:rsidRPr="00957537" w:rsidRDefault="000F4F78" w:rsidP="00F73F21">
            <w:pPr>
              <w:ind w:left="-108" w:right="-1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угрозы нарушения топливообеспечения</w:t>
            </w:r>
          </w:p>
        </w:tc>
      </w:tr>
      <w:tr w:rsidR="000F4F78" w:rsidRPr="00957537" w:rsidTr="00D251E0">
        <w:trPr>
          <w:trHeight w:val="255"/>
        </w:trPr>
        <w:tc>
          <w:tcPr>
            <w:tcW w:w="2269" w:type="dxa"/>
            <w:vMerge/>
            <w:shd w:val="clear" w:color="auto" w:fill="F2F2F2" w:themeFill="background1" w:themeFillShade="F2"/>
          </w:tcPr>
          <w:p w:rsidR="000F4F78" w:rsidRDefault="000F4F78" w:rsidP="00F73F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F4F78" w:rsidRDefault="000F4F78" w:rsidP="00F73F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F4F78" w:rsidRDefault="000F4F78" w:rsidP="00F73F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4F78" w:rsidRDefault="000F4F78" w:rsidP="00F73F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Осн. топливо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4F78" w:rsidRDefault="000F4F78" w:rsidP="00F73F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Рез. топливо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F4F78" w:rsidRDefault="000F4F78" w:rsidP="00F73F21">
            <w:pPr>
              <w:jc w:val="center"/>
              <w:rPr>
                <w:sz w:val="26"/>
                <w:szCs w:val="26"/>
              </w:rPr>
            </w:pPr>
          </w:p>
        </w:tc>
      </w:tr>
      <w:tr w:rsidR="000F4F78" w:rsidTr="00D25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269" w:type="dxa"/>
          </w:tcPr>
          <w:p w:rsidR="000F4F78" w:rsidRPr="00D251E0" w:rsidRDefault="00F73F21" w:rsidP="00F73F21">
            <w:pPr>
              <w:ind w:left="108" w:firstLine="34"/>
            </w:pPr>
            <w:r>
              <w:t xml:space="preserve">1. </w:t>
            </w:r>
            <w:r w:rsidR="00D251E0" w:rsidRPr="00D251E0">
              <w:t>Наименование</w:t>
            </w:r>
          </w:p>
        </w:tc>
        <w:tc>
          <w:tcPr>
            <w:tcW w:w="1834" w:type="dxa"/>
          </w:tcPr>
          <w:p w:rsidR="000F4F78" w:rsidRPr="00D251E0" w:rsidRDefault="000F4F78" w:rsidP="00F73F21">
            <w:pPr>
              <w:ind w:left="108" w:firstLine="709"/>
              <w:jc w:val="both"/>
            </w:pPr>
          </w:p>
        </w:tc>
        <w:tc>
          <w:tcPr>
            <w:tcW w:w="1568" w:type="dxa"/>
            <w:gridSpan w:val="2"/>
          </w:tcPr>
          <w:p w:rsidR="000F4F78" w:rsidRPr="00D251E0" w:rsidRDefault="000F4F78" w:rsidP="00F73F21">
            <w:pPr>
              <w:ind w:left="108" w:firstLine="709"/>
              <w:jc w:val="both"/>
            </w:pPr>
          </w:p>
        </w:tc>
        <w:tc>
          <w:tcPr>
            <w:tcW w:w="1276" w:type="dxa"/>
          </w:tcPr>
          <w:p w:rsidR="000F4F78" w:rsidRPr="00D251E0" w:rsidRDefault="000F4F78" w:rsidP="00F73F21">
            <w:pPr>
              <w:ind w:left="108" w:firstLine="709"/>
              <w:jc w:val="both"/>
            </w:pPr>
          </w:p>
        </w:tc>
        <w:tc>
          <w:tcPr>
            <w:tcW w:w="1275" w:type="dxa"/>
          </w:tcPr>
          <w:p w:rsidR="000F4F78" w:rsidRPr="00D251E0" w:rsidRDefault="000F4F78" w:rsidP="00F73F21">
            <w:pPr>
              <w:ind w:left="108" w:firstLine="709"/>
              <w:jc w:val="both"/>
            </w:pPr>
          </w:p>
        </w:tc>
        <w:tc>
          <w:tcPr>
            <w:tcW w:w="2378" w:type="dxa"/>
          </w:tcPr>
          <w:p w:rsidR="000F4F78" w:rsidRPr="00D251E0" w:rsidRDefault="000F4F78" w:rsidP="00F73F21">
            <w:pPr>
              <w:ind w:left="108" w:firstLine="709"/>
              <w:jc w:val="both"/>
            </w:pPr>
          </w:p>
        </w:tc>
      </w:tr>
      <w:tr w:rsidR="00F73F21" w:rsidTr="00D25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269" w:type="dxa"/>
          </w:tcPr>
          <w:p w:rsidR="00F73F21" w:rsidRPr="00D251E0" w:rsidRDefault="00F73F21" w:rsidP="00C678C6">
            <w:pPr>
              <w:ind w:left="108" w:firstLine="34"/>
            </w:pPr>
            <w:r>
              <w:t xml:space="preserve">2. </w:t>
            </w:r>
            <w:r w:rsidRPr="00D251E0">
              <w:t>Наименование</w:t>
            </w:r>
          </w:p>
        </w:tc>
        <w:tc>
          <w:tcPr>
            <w:tcW w:w="1834" w:type="dxa"/>
          </w:tcPr>
          <w:p w:rsidR="00F73F21" w:rsidRPr="00D251E0" w:rsidRDefault="00F73F21" w:rsidP="00F73F21">
            <w:pPr>
              <w:ind w:left="108" w:firstLine="709"/>
              <w:jc w:val="both"/>
            </w:pPr>
          </w:p>
        </w:tc>
        <w:tc>
          <w:tcPr>
            <w:tcW w:w="1568" w:type="dxa"/>
            <w:gridSpan w:val="2"/>
          </w:tcPr>
          <w:p w:rsidR="00F73F21" w:rsidRPr="00D251E0" w:rsidRDefault="00F73F21" w:rsidP="00F73F21">
            <w:pPr>
              <w:ind w:left="108" w:firstLine="709"/>
              <w:jc w:val="both"/>
            </w:pPr>
          </w:p>
        </w:tc>
        <w:tc>
          <w:tcPr>
            <w:tcW w:w="1276" w:type="dxa"/>
          </w:tcPr>
          <w:p w:rsidR="00F73F21" w:rsidRPr="00D251E0" w:rsidRDefault="00F73F21" w:rsidP="00F73F21">
            <w:pPr>
              <w:ind w:left="108" w:firstLine="709"/>
              <w:jc w:val="both"/>
            </w:pPr>
          </w:p>
        </w:tc>
        <w:tc>
          <w:tcPr>
            <w:tcW w:w="1275" w:type="dxa"/>
          </w:tcPr>
          <w:p w:rsidR="00F73F21" w:rsidRPr="00D251E0" w:rsidRDefault="00F73F21" w:rsidP="00F73F21">
            <w:pPr>
              <w:ind w:left="108" w:firstLine="709"/>
              <w:jc w:val="both"/>
            </w:pPr>
          </w:p>
        </w:tc>
        <w:tc>
          <w:tcPr>
            <w:tcW w:w="2378" w:type="dxa"/>
          </w:tcPr>
          <w:p w:rsidR="00F73F21" w:rsidRPr="00D251E0" w:rsidRDefault="00F73F21" w:rsidP="00F73F21">
            <w:pPr>
              <w:ind w:left="108" w:firstLine="709"/>
              <w:jc w:val="both"/>
            </w:pPr>
          </w:p>
        </w:tc>
      </w:tr>
    </w:tbl>
    <w:p w:rsidR="0077751F" w:rsidRDefault="0077751F" w:rsidP="00DE3E32">
      <w:pPr>
        <w:jc w:val="center"/>
        <w:rPr>
          <w:b/>
          <w:sz w:val="28"/>
          <w:szCs w:val="28"/>
        </w:rPr>
      </w:pPr>
    </w:p>
    <w:p w:rsidR="0077751F" w:rsidRDefault="0077751F" w:rsidP="00DE3E32">
      <w:pPr>
        <w:jc w:val="center"/>
        <w:rPr>
          <w:b/>
          <w:sz w:val="28"/>
          <w:szCs w:val="28"/>
        </w:rPr>
      </w:pPr>
    </w:p>
    <w:p w:rsidR="006A007B" w:rsidRPr="006A007B" w:rsidRDefault="007E035D" w:rsidP="00DE3E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6A007B" w:rsidRPr="006A007B">
        <w:rPr>
          <w:b/>
          <w:sz w:val="28"/>
          <w:szCs w:val="28"/>
        </w:rPr>
        <w:t>Информация</w:t>
      </w:r>
    </w:p>
    <w:p w:rsidR="006A007B" w:rsidRPr="006A007B" w:rsidRDefault="006A007B" w:rsidP="00DE3E32">
      <w:pPr>
        <w:jc w:val="center"/>
        <w:rPr>
          <w:b/>
          <w:sz w:val="28"/>
          <w:szCs w:val="28"/>
        </w:rPr>
      </w:pPr>
      <w:r w:rsidRPr="006A007B">
        <w:rPr>
          <w:b/>
          <w:sz w:val="28"/>
          <w:szCs w:val="28"/>
        </w:rPr>
        <w:t>об организации временного электроснабжения</w:t>
      </w:r>
    </w:p>
    <w:p w:rsidR="006A007B" w:rsidRPr="006A007B" w:rsidRDefault="006A007B" w:rsidP="00DE3E32">
      <w:pPr>
        <w:spacing w:after="120"/>
        <w:jc w:val="center"/>
        <w:rPr>
          <w:sz w:val="28"/>
          <w:szCs w:val="28"/>
        </w:rPr>
      </w:pPr>
      <w:r w:rsidRPr="006A007B">
        <w:rPr>
          <w:b/>
          <w:sz w:val="28"/>
          <w:szCs w:val="28"/>
        </w:rPr>
        <w:t>социально-значимых объектов и объект</w:t>
      </w:r>
      <w:r w:rsidR="00246E44" w:rsidRPr="001D0707">
        <w:rPr>
          <w:b/>
          <w:sz w:val="28"/>
          <w:szCs w:val="28"/>
        </w:rPr>
        <w:t>ов</w:t>
      </w:r>
      <w:r w:rsidRPr="006A007B">
        <w:rPr>
          <w:b/>
          <w:sz w:val="28"/>
          <w:szCs w:val="28"/>
        </w:rPr>
        <w:t xml:space="preserve"> жизнеобеспечения</w:t>
      </w:r>
    </w:p>
    <w:tbl>
      <w:tblPr>
        <w:tblW w:w="1077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275"/>
        <w:gridCol w:w="1560"/>
        <w:gridCol w:w="1559"/>
        <w:gridCol w:w="1559"/>
        <w:gridCol w:w="1701"/>
      </w:tblGrid>
      <w:tr w:rsidR="007E035D" w:rsidRPr="006A007B" w:rsidTr="001F74CF">
        <w:trPr>
          <w:trHeight w:val="339"/>
        </w:trPr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7E035D" w:rsidRPr="007E035D" w:rsidRDefault="007E035D" w:rsidP="00F73F21">
            <w:pPr>
              <w:jc w:val="center"/>
            </w:pPr>
            <w:r w:rsidRPr="007E035D">
              <w:t>Муниципальное образование</w:t>
            </w: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7E035D" w:rsidRPr="007E035D" w:rsidRDefault="007E035D" w:rsidP="00F73F21">
            <w:pPr>
              <w:jc w:val="center"/>
            </w:pPr>
            <w:r>
              <w:t>Общее к</w:t>
            </w:r>
            <w:r w:rsidRPr="007E035D">
              <w:t>оличество социально-значимых объектов и объектов жизне</w:t>
            </w:r>
            <w:r w:rsidR="001F74CF">
              <w:t>-</w:t>
            </w:r>
            <w:r w:rsidRPr="007E035D">
              <w:t>обеспечения</w:t>
            </w:r>
          </w:p>
        </w:tc>
        <w:tc>
          <w:tcPr>
            <w:tcW w:w="1275" w:type="dxa"/>
            <w:vMerge w:val="restart"/>
            <w:shd w:val="clear" w:color="auto" w:fill="F2F2F2" w:themeFill="background1" w:themeFillShade="F2"/>
          </w:tcPr>
          <w:p w:rsidR="007E035D" w:rsidRPr="007E035D" w:rsidRDefault="001F74CF" w:rsidP="00F73F21">
            <w:pPr>
              <w:ind w:left="-108" w:right="-108"/>
              <w:jc w:val="center"/>
            </w:pPr>
            <w:r>
              <w:t>Из них отключено</w:t>
            </w:r>
          </w:p>
        </w:tc>
        <w:tc>
          <w:tcPr>
            <w:tcW w:w="3119" w:type="dxa"/>
            <w:gridSpan w:val="2"/>
            <w:shd w:val="clear" w:color="auto" w:fill="F2F2F2" w:themeFill="background1" w:themeFillShade="F2"/>
          </w:tcPr>
          <w:p w:rsidR="007E035D" w:rsidRPr="007E035D" w:rsidRDefault="007E035D" w:rsidP="00A949C2">
            <w:pPr>
              <w:jc w:val="center"/>
            </w:pPr>
            <w:r w:rsidRPr="007E035D">
              <w:t xml:space="preserve">Количество объектов, запитанных от </w:t>
            </w:r>
            <w:r w:rsidR="00A949C2">
              <w:t>автономных резервных источников электроснабжения (АРИЭ)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7E035D" w:rsidRPr="007E035D" w:rsidRDefault="007E035D" w:rsidP="00F73F21">
            <w:pPr>
              <w:jc w:val="center"/>
            </w:pPr>
            <w:r w:rsidRPr="007E035D">
              <w:t>Количество объектов</w:t>
            </w:r>
            <w:r w:rsidR="001F74CF">
              <w:t>,</w:t>
            </w:r>
            <w:r w:rsidRPr="007E035D">
              <w:t xml:space="preserve"> остающихся без электро-снабжения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E035D" w:rsidRPr="007E035D" w:rsidRDefault="007E035D" w:rsidP="00F73F21">
            <w:pPr>
              <w:jc w:val="both"/>
            </w:pPr>
            <w:r w:rsidRPr="007E035D">
              <w:t>В том числе:</w:t>
            </w:r>
          </w:p>
        </w:tc>
      </w:tr>
      <w:tr w:rsidR="007E035D" w:rsidRPr="006A007B" w:rsidTr="001F74CF">
        <w:trPr>
          <w:trHeight w:val="205"/>
        </w:trPr>
        <w:tc>
          <w:tcPr>
            <w:tcW w:w="1560" w:type="dxa"/>
            <w:vMerge/>
            <w:shd w:val="clear" w:color="auto" w:fill="F2F2F2" w:themeFill="background1" w:themeFillShade="F2"/>
          </w:tcPr>
          <w:p w:rsidR="007E035D" w:rsidRPr="007E035D" w:rsidRDefault="007E035D" w:rsidP="00F73F21">
            <w:pPr>
              <w:jc w:val="both"/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7E035D" w:rsidRPr="007E035D" w:rsidRDefault="007E035D" w:rsidP="00F73F21">
            <w:pPr>
              <w:jc w:val="both"/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</w:tcPr>
          <w:p w:rsidR="007E035D" w:rsidRPr="007E035D" w:rsidRDefault="007E035D" w:rsidP="00F73F21">
            <w:pPr>
              <w:jc w:val="both"/>
            </w:pP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7E035D" w:rsidRPr="007E035D" w:rsidRDefault="007E035D" w:rsidP="00F73F21">
            <w:pPr>
              <w:ind w:left="-108" w:right="-108"/>
              <w:jc w:val="center"/>
            </w:pPr>
            <w:r w:rsidRPr="007E035D">
              <w:t xml:space="preserve">Стационарные </w:t>
            </w:r>
            <w:r>
              <w:t>АРИЭ</w:t>
            </w:r>
          </w:p>
          <w:p w:rsidR="007E035D" w:rsidRPr="007E035D" w:rsidRDefault="007E035D" w:rsidP="00F73F21">
            <w:pPr>
              <w:ind w:left="-108" w:right="-108"/>
              <w:jc w:val="center"/>
            </w:pPr>
            <w:r w:rsidRPr="007E035D">
              <w:t>(собственник)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7E035D" w:rsidRPr="007E035D" w:rsidRDefault="007E035D" w:rsidP="00F73F21">
            <w:pPr>
              <w:ind w:left="-108" w:right="-108"/>
              <w:jc w:val="center"/>
            </w:pPr>
            <w:r w:rsidRPr="007E035D">
              <w:t>Мобильные</w:t>
            </w:r>
          </w:p>
          <w:p w:rsidR="007E035D" w:rsidRPr="007E035D" w:rsidRDefault="007E035D" w:rsidP="00F73F21">
            <w:pPr>
              <w:ind w:left="-108" w:right="-108"/>
              <w:jc w:val="center"/>
            </w:pPr>
            <w:r>
              <w:t>АРИЭ</w:t>
            </w:r>
          </w:p>
          <w:p w:rsidR="007E035D" w:rsidRPr="007E035D" w:rsidRDefault="007E035D" w:rsidP="00F73F21">
            <w:pPr>
              <w:ind w:left="-108" w:right="-108"/>
              <w:jc w:val="center"/>
            </w:pPr>
            <w:r w:rsidRPr="007E035D">
              <w:t>(собственник)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7E035D" w:rsidRPr="007E035D" w:rsidRDefault="007E035D" w:rsidP="00F73F21">
            <w:pPr>
              <w:jc w:val="both"/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E035D" w:rsidRPr="007E035D" w:rsidRDefault="007E035D" w:rsidP="00F73F21">
            <w:pPr>
              <w:jc w:val="both"/>
            </w:pPr>
            <w:r w:rsidRPr="007E035D">
              <w:t>Больниц</w:t>
            </w:r>
          </w:p>
        </w:tc>
      </w:tr>
      <w:tr w:rsidR="007E035D" w:rsidRPr="006A007B" w:rsidTr="001F74CF">
        <w:trPr>
          <w:trHeight w:val="351"/>
        </w:trPr>
        <w:tc>
          <w:tcPr>
            <w:tcW w:w="1560" w:type="dxa"/>
            <w:vMerge/>
            <w:shd w:val="clear" w:color="auto" w:fill="F2F2F2" w:themeFill="background1" w:themeFillShade="F2"/>
          </w:tcPr>
          <w:p w:rsidR="007E035D" w:rsidRPr="007E035D" w:rsidRDefault="007E035D" w:rsidP="00F73F21">
            <w:pPr>
              <w:jc w:val="both"/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7E035D" w:rsidRPr="007E035D" w:rsidRDefault="007E035D" w:rsidP="00F73F21">
            <w:pPr>
              <w:jc w:val="both"/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</w:tcPr>
          <w:p w:rsidR="007E035D" w:rsidRPr="007E035D" w:rsidRDefault="007E035D" w:rsidP="00F73F21">
            <w:pPr>
              <w:jc w:val="both"/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7E035D" w:rsidRPr="007E035D" w:rsidRDefault="007E035D" w:rsidP="00F73F21">
            <w:pPr>
              <w:jc w:val="both"/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7E035D" w:rsidRPr="007E035D" w:rsidRDefault="007E035D" w:rsidP="00F73F21">
            <w:pPr>
              <w:jc w:val="both"/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7E035D" w:rsidRPr="007E035D" w:rsidRDefault="007E035D" w:rsidP="00F73F21">
            <w:pPr>
              <w:jc w:val="both"/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E035D" w:rsidRPr="007E035D" w:rsidRDefault="007E035D" w:rsidP="00F73F21">
            <w:pPr>
              <w:jc w:val="both"/>
            </w:pPr>
            <w:r w:rsidRPr="007E035D">
              <w:t>Школ</w:t>
            </w:r>
          </w:p>
        </w:tc>
      </w:tr>
      <w:tr w:rsidR="007E035D" w:rsidRPr="006A007B" w:rsidTr="001F74CF">
        <w:trPr>
          <w:trHeight w:val="271"/>
        </w:trPr>
        <w:tc>
          <w:tcPr>
            <w:tcW w:w="1560" w:type="dxa"/>
            <w:vMerge/>
            <w:shd w:val="clear" w:color="auto" w:fill="F2F2F2" w:themeFill="background1" w:themeFillShade="F2"/>
          </w:tcPr>
          <w:p w:rsidR="007E035D" w:rsidRPr="007E035D" w:rsidRDefault="007E035D" w:rsidP="00F73F21">
            <w:pPr>
              <w:jc w:val="both"/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7E035D" w:rsidRPr="007E035D" w:rsidRDefault="007E035D" w:rsidP="00F73F21">
            <w:pPr>
              <w:jc w:val="both"/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</w:tcPr>
          <w:p w:rsidR="007E035D" w:rsidRPr="007E035D" w:rsidRDefault="007E035D" w:rsidP="00F73F21">
            <w:pPr>
              <w:jc w:val="both"/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7E035D" w:rsidRPr="007E035D" w:rsidRDefault="007E035D" w:rsidP="00F73F21">
            <w:pPr>
              <w:jc w:val="both"/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7E035D" w:rsidRPr="007E035D" w:rsidRDefault="007E035D" w:rsidP="00F73F21">
            <w:pPr>
              <w:jc w:val="both"/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7E035D" w:rsidRPr="007E035D" w:rsidRDefault="007E035D" w:rsidP="00F73F21">
            <w:pPr>
              <w:jc w:val="both"/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E035D" w:rsidRPr="007E035D" w:rsidRDefault="007E035D" w:rsidP="00F73F21">
            <w:pPr>
              <w:jc w:val="both"/>
            </w:pPr>
            <w:r w:rsidRPr="007E035D">
              <w:t>Дет. садов</w:t>
            </w:r>
          </w:p>
        </w:tc>
      </w:tr>
      <w:tr w:rsidR="007E035D" w:rsidRPr="006A007B" w:rsidTr="001F74CF">
        <w:trPr>
          <w:trHeight w:val="261"/>
        </w:trPr>
        <w:tc>
          <w:tcPr>
            <w:tcW w:w="1560" w:type="dxa"/>
            <w:vMerge/>
            <w:shd w:val="clear" w:color="auto" w:fill="F2F2F2" w:themeFill="background1" w:themeFillShade="F2"/>
          </w:tcPr>
          <w:p w:rsidR="007E035D" w:rsidRPr="007E035D" w:rsidRDefault="007E035D" w:rsidP="00F73F21">
            <w:pPr>
              <w:jc w:val="both"/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7E035D" w:rsidRPr="007E035D" w:rsidRDefault="007E035D" w:rsidP="00F73F21">
            <w:pPr>
              <w:jc w:val="both"/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</w:tcPr>
          <w:p w:rsidR="007E035D" w:rsidRPr="007E035D" w:rsidRDefault="007E035D" w:rsidP="00F73F21">
            <w:pPr>
              <w:jc w:val="both"/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7E035D" w:rsidRPr="007E035D" w:rsidRDefault="007E035D" w:rsidP="00F73F21">
            <w:pPr>
              <w:jc w:val="both"/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7E035D" w:rsidRPr="007E035D" w:rsidRDefault="007E035D" w:rsidP="00F73F21">
            <w:pPr>
              <w:jc w:val="both"/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7E035D" w:rsidRPr="007E035D" w:rsidRDefault="007E035D" w:rsidP="00F73F21">
            <w:pPr>
              <w:jc w:val="both"/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E035D" w:rsidRPr="007E035D" w:rsidRDefault="007E035D" w:rsidP="00F73F21">
            <w:pPr>
              <w:jc w:val="both"/>
            </w:pPr>
            <w:r w:rsidRPr="007E035D">
              <w:t>Котельных</w:t>
            </w:r>
          </w:p>
        </w:tc>
      </w:tr>
      <w:tr w:rsidR="007E035D" w:rsidRPr="006A007B" w:rsidTr="001F74CF">
        <w:trPr>
          <w:trHeight w:val="251"/>
        </w:trPr>
        <w:tc>
          <w:tcPr>
            <w:tcW w:w="1560" w:type="dxa"/>
            <w:vMerge/>
            <w:shd w:val="clear" w:color="auto" w:fill="F2F2F2" w:themeFill="background1" w:themeFillShade="F2"/>
          </w:tcPr>
          <w:p w:rsidR="007E035D" w:rsidRPr="007E035D" w:rsidRDefault="007E035D" w:rsidP="00F73F21">
            <w:pPr>
              <w:jc w:val="both"/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7E035D" w:rsidRPr="007E035D" w:rsidRDefault="007E035D" w:rsidP="00F73F21">
            <w:pPr>
              <w:jc w:val="both"/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</w:tcPr>
          <w:p w:rsidR="007E035D" w:rsidRPr="007E035D" w:rsidRDefault="007E035D" w:rsidP="00F73F21">
            <w:pPr>
              <w:jc w:val="both"/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7E035D" w:rsidRPr="007E035D" w:rsidRDefault="007E035D" w:rsidP="00F73F21">
            <w:pPr>
              <w:jc w:val="both"/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7E035D" w:rsidRPr="007E035D" w:rsidRDefault="007E035D" w:rsidP="00F73F21">
            <w:pPr>
              <w:jc w:val="both"/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7E035D" w:rsidRPr="007E035D" w:rsidRDefault="007E035D" w:rsidP="00F73F21">
            <w:pPr>
              <w:jc w:val="both"/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E035D" w:rsidRPr="007E035D" w:rsidRDefault="007E035D" w:rsidP="00F73F21">
            <w:pPr>
              <w:jc w:val="both"/>
            </w:pPr>
            <w:r w:rsidRPr="007E035D">
              <w:t>Других СЗО</w:t>
            </w:r>
          </w:p>
        </w:tc>
      </w:tr>
      <w:tr w:rsidR="00D251E0" w:rsidRPr="006A007B" w:rsidTr="00D251E0">
        <w:trPr>
          <w:trHeight w:val="283"/>
        </w:trPr>
        <w:tc>
          <w:tcPr>
            <w:tcW w:w="1560" w:type="dxa"/>
            <w:shd w:val="clear" w:color="auto" w:fill="auto"/>
          </w:tcPr>
          <w:p w:rsidR="00D251E0" w:rsidRPr="007E035D" w:rsidRDefault="00D251E0" w:rsidP="00F73F21">
            <w:pPr>
              <w:jc w:val="both"/>
            </w:pPr>
            <w:r w:rsidRPr="007E035D">
              <w:t>1.</w:t>
            </w:r>
          </w:p>
        </w:tc>
        <w:tc>
          <w:tcPr>
            <w:tcW w:w="1560" w:type="dxa"/>
            <w:shd w:val="clear" w:color="auto" w:fill="auto"/>
          </w:tcPr>
          <w:p w:rsidR="00D251E0" w:rsidRPr="007E035D" w:rsidRDefault="00D251E0" w:rsidP="00F73F21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D251E0" w:rsidRPr="007E035D" w:rsidRDefault="00D251E0" w:rsidP="00F73F21">
            <w:pPr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D251E0" w:rsidRPr="007E035D" w:rsidRDefault="00D251E0" w:rsidP="00F73F21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D251E0" w:rsidRPr="007E035D" w:rsidRDefault="00D251E0" w:rsidP="00F73F21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D251E0" w:rsidRPr="007E035D" w:rsidRDefault="00D251E0" w:rsidP="00F73F21">
            <w:pPr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251E0" w:rsidRPr="007E035D" w:rsidRDefault="00D251E0" w:rsidP="00F73F21">
            <w:pPr>
              <w:jc w:val="both"/>
            </w:pPr>
          </w:p>
        </w:tc>
      </w:tr>
      <w:tr w:rsidR="00D251E0" w:rsidRPr="006A007B" w:rsidTr="00D251E0">
        <w:trPr>
          <w:trHeight w:val="283"/>
        </w:trPr>
        <w:tc>
          <w:tcPr>
            <w:tcW w:w="1560" w:type="dxa"/>
            <w:shd w:val="clear" w:color="auto" w:fill="auto"/>
          </w:tcPr>
          <w:p w:rsidR="00D251E0" w:rsidRPr="007E035D" w:rsidRDefault="00D251E0" w:rsidP="00F73F21">
            <w:pPr>
              <w:jc w:val="both"/>
            </w:pPr>
            <w:r>
              <w:t>2.</w:t>
            </w:r>
          </w:p>
        </w:tc>
        <w:tc>
          <w:tcPr>
            <w:tcW w:w="1560" w:type="dxa"/>
            <w:shd w:val="clear" w:color="auto" w:fill="auto"/>
          </w:tcPr>
          <w:p w:rsidR="00D251E0" w:rsidRPr="007E035D" w:rsidRDefault="00D251E0" w:rsidP="00F73F21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D251E0" w:rsidRPr="007E035D" w:rsidRDefault="00D251E0" w:rsidP="00F73F21">
            <w:pPr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D251E0" w:rsidRPr="007E035D" w:rsidRDefault="00D251E0" w:rsidP="00F73F21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D251E0" w:rsidRPr="007E035D" w:rsidRDefault="00D251E0" w:rsidP="00F73F21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D251E0" w:rsidRPr="007E035D" w:rsidRDefault="00D251E0" w:rsidP="00F73F21">
            <w:pPr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251E0" w:rsidRPr="007E035D" w:rsidRDefault="00D251E0" w:rsidP="00F73F21">
            <w:pPr>
              <w:jc w:val="both"/>
            </w:pPr>
          </w:p>
        </w:tc>
      </w:tr>
      <w:tr w:rsidR="001F74CF" w:rsidRPr="006A007B" w:rsidTr="001F74CF">
        <w:trPr>
          <w:trHeight w:val="298"/>
        </w:trPr>
        <w:tc>
          <w:tcPr>
            <w:tcW w:w="1560" w:type="dxa"/>
            <w:shd w:val="clear" w:color="auto" w:fill="auto"/>
          </w:tcPr>
          <w:p w:rsidR="001F74CF" w:rsidRPr="007E035D" w:rsidRDefault="001F74CF" w:rsidP="00F73F21">
            <w:pPr>
              <w:jc w:val="both"/>
            </w:pPr>
            <w:r w:rsidRPr="007E035D">
              <w:t>Всего:</w:t>
            </w:r>
          </w:p>
        </w:tc>
        <w:tc>
          <w:tcPr>
            <w:tcW w:w="1560" w:type="dxa"/>
            <w:shd w:val="clear" w:color="auto" w:fill="auto"/>
          </w:tcPr>
          <w:p w:rsidR="001F74CF" w:rsidRPr="007E035D" w:rsidRDefault="001F74CF" w:rsidP="00F73F21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1F74CF" w:rsidRPr="007E035D" w:rsidRDefault="001F74CF" w:rsidP="00F73F21">
            <w:pPr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1F74CF" w:rsidRPr="007E035D" w:rsidRDefault="001F74CF" w:rsidP="00F73F21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1F74CF" w:rsidRPr="007E035D" w:rsidRDefault="001F74CF" w:rsidP="00F73F21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1F74CF" w:rsidRPr="007E035D" w:rsidRDefault="001F74CF" w:rsidP="00F73F21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1F74CF" w:rsidRPr="007E035D" w:rsidRDefault="001F74CF" w:rsidP="00F73F21">
            <w:pPr>
              <w:jc w:val="both"/>
            </w:pPr>
          </w:p>
        </w:tc>
      </w:tr>
    </w:tbl>
    <w:p w:rsidR="00D251E0" w:rsidRDefault="00D251E0" w:rsidP="00F73F21">
      <w:pPr>
        <w:widowControl w:val="0"/>
        <w:tabs>
          <w:tab w:val="left" w:pos="73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251E0" w:rsidRDefault="00D251E0" w:rsidP="00F73F21">
      <w:pPr>
        <w:widowControl w:val="0"/>
        <w:tabs>
          <w:tab w:val="left" w:pos="73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74CF" w:rsidRDefault="001F74CF" w:rsidP="00F73F21">
      <w:pPr>
        <w:widowControl w:val="0"/>
        <w:tabs>
          <w:tab w:val="left" w:pos="73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74CF">
        <w:rPr>
          <w:b/>
          <w:sz w:val="28"/>
          <w:szCs w:val="28"/>
        </w:rPr>
        <w:t xml:space="preserve">5. </w:t>
      </w:r>
      <w:r w:rsidR="007E035D" w:rsidRPr="001F74CF">
        <w:rPr>
          <w:b/>
          <w:sz w:val="28"/>
          <w:szCs w:val="28"/>
        </w:rPr>
        <w:t xml:space="preserve">Информация об экстренных заседаниях </w:t>
      </w:r>
    </w:p>
    <w:p w:rsidR="007E035D" w:rsidRDefault="007E035D" w:rsidP="00F73F21">
      <w:pPr>
        <w:widowControl w:val="0"/>
        <w:tabs>
          <w:tab w:val="left" w:pos="73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74CF">
        <w:rPr>
          <w:b/>
          <w:sz w:val="28"/>
          <w:szCs w:val="28"/>
        </w:rPr>
        <w:t>штаба по обеспечению безопасности</w:t>
      </w:r>
      <w:r w:rsidR="001F74CF">
        <w:rPr>
          <w:b/>
          <w:sz w:val="28"/>
          <w:szCs w:val="28"/>
        </w:rPr>
        <w:t xml:space="preserve"> электроснабжения</w:t>
      </w:r>
      <w:r w:rsidRPr="001F74CF">
        <w:rPr>
          <w:b/>
          <w:sz w:val="28"/>
          <w:szCs w:val="28"/>
        </w:rPr>
        <w:t xml:space="preserve"> </w:t>
      </w:r>
    </w:p>
    <w:p w:rsidR="007E035D" w:rsidRPr="00204DF4" w:rsidRDefault="007E035D" w:rsidP="00F73F21">
      <w:pPr>
        <w:widowControl w:val="0"/>
        <w:tabs>
          <w:tab w:val="left" w:pos="732"/>
        </w:tabs>
        <w:autoSpaceDE w:val="0"/>
        <w:autoSpaceDN w:val="0"/>
        <w:adjustRightInd w:val="0"/>
        <w:rPr>
          <w:b/>
          <w:sz w:val="1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8"/>
        <w:gridCol w:w="1843"/>
        <w:gridCol w:w="2552"/>
        <w:gridCol w:w="4501"/>
      </w:tblGrid>
      <w:tr w:rsidR="007E035D" w:rsidRPr="00F214DC" w:rsidTr="007E035D"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7E035D" w:rsidRPr="00F214DC" w:rsidRDefault="007E035D" w:rsidP="00F73F21">
            <w:pPr>
              <w:tabs>
                <w:tab w:val="left" w:pos="99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Дата, время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7E035D" w:rsidRPr="00F214DC" w:rsidRDefault="007E035D" w:rsidP="00F73F21">
            <w:pPr>
              <w:tabs>
                <w:tab w:val="left" w:pos="99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7E035D" w:rsidRPr="00F214DC" w:rsidRDefault="007E035D" w:rsidP="00F73F21">
            <w:pPr>
              <w:tabs>
                <w:tab w:val="left" w:pos="99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Участники</w:t>
            </w:r>
          </w:p>
        </w:tc>
        <w:tc>
          <w:tcPr>
            <w:tcW w:w="4501" w:type="dxa"/>
            <w:shd w:val="clear" w:color="auto" w:fill="F2F2F2" w:themeFill="background1" w:themeFillShade="F2"/>
            <w:vAlign w:val="center"/>
          </w:tcPr>
          <w:p w:rsidR="007E035D" w:rsidRDefault="007E035D" w:rsidP="00F73F21">
            <w:pPr>
              <w:tabs>
                <w:tab w:val="left" w:pos="99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Принятые решения</w:t>
            </w:r>
          </w:p>
          <w:p w:rsidR="007E035D" w:rsidRPr="00F214DC" w:rsidRDefault="007E035D" w:rsidP="00F73F21">
            <w:pPr>
              <w:tabs>
                <w:tab w:val="left" w:pos="99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(организационно-технические мероприятия)</w:t>
            </w:r>
          </w:p>
        </w:tc>
      </w:tr>
      <w:tr w:rsidR="007E035D" w:rsidRPr="00F214DC" w:rsidTr="007E035D">
        <w:tc>
          <w:tcPr>
            <w:tcW w:w="1418" w:type="dxa"/>
          </w:tcPr>
          <w:p w:rsidR="007E035D" w:rsidRPr="00F214DC" w:rsidRDefault="007E035D" w:rsidP="00F73F21">
            <w:pPr>
              <w:tabs>
                <w:tab w:val="left" w:pos="993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7E035D" w:rsidRPr="00F214DC" w:rsidRDefault="007E035D" w:rsidP="00F73F21">
            <w:pPr>
              <w:tabs>
                <w:tab w:val="left" w:pos="993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E035D" w:rsidRPr="00F214DC" w:rsidRDefault="007E035D" w:rsidP="00F73F21">
            <w:pPr>
              <w:tabs>
                <w:tab w:val="left" w:pos="993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501" w:type="dxa"/>
          </w:tcPr>
          <w:p w:rsidR="007E035D" w:rsidRPr="00F214DC" w:rsidRDefault="007E035D" w:rsidP="00F73F21">
            <w:pPr>
              <w:tabs>
                <w:tab w:val="left" w:pos="993"/>
              </w:tabs>
              <w:jc w:val="center"/>
              <w:rPr>
                <w:sz w:val="26"/>
                <w:szCs w:val="26"/>
              </w:rPr>
            </w:pPr>
          </w:p>
        </w:tc>
      </w:tr>
      <w:tr w:rsidR="007E035D" w:rsidRPr="00F214DC" w:rsidTr="007E035D">
        <w:tc>
          <w:tcPr>
            <w:tcW w:w="1418" w:type="dxa"/>
          </w:tcPr>
          <w:p w:rsidR="007E035D" w:rsidRPr="00F214DC" w:rsidRDefault="007E035D" w:rsidP="00F73F21">
            <w:pPr>
              <w:tabs>
                <w:tab w:val="left" w:pos="993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7E035D" w:rsidRPr="00F214DC" w:rsidRDefault="007E035D" w:rsidP="00F73F21">
            <w:pPr>
              <w:tabs>
                <w:tab w:val="left" w:pos="993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E035D" w:rsidRPr="00F214DC" w:rsidRDefault="007E035D" w:rsidP="00F73F21">
            <w:pPr>
              <w:tabs>
                <w:tab w:val="left" w:pos="993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501" w:type="dxa"/>
          </w:tcPr>
          <w:p w:rsidR="007E035D" w:rsidRPr="00F214DC" w:rsidRDefault="007E035D" w:rsidP="00F73F21">
            <w:pPr>
              <w:tabs>
                <w:tab w:val="left" w:pos="993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8738CB" w:rsidRDefault="008738CB" w:rsidP="008738CB">
      <w:pPr>
        <w:pStyle w:val="afc"/>
        <w:rPr>
          <w:highlight w:val="yellow"/>
        </w:rPr>
      </w:pPr>
    </w:p>
    <w:p w:rsidR="008738CB" w:rsidRDefault="008738CB" w:rsidP="008738CB">
      <w:pPr>
        <w:pStyle w:val="afc"/>
      </w:pPr>
      <w:r w:rsidRPr="001D0707">
        <w:rPr>
          <w:rStyle w:val="afe"/>
          <w:b/>
          <w:vertAlign w:val="baseline"/>
        </w:rPr>
        <w:t>П</w:t>
      </w:r>
      <w:r w:rsidRPr="001D0707">
        <w:rPr>
          <w:b/>
        </w:rPr>
        <w:t>римечание:</w:t>
      </w:r>
      <w:r w:rsidRPr="001D0707">
        <w:t xml:space="preserve"> копии протоколов экстренных заседаний штаба по обеспечению безопасности электроснабжения направляются Ответственному</w:t>
      </w:r>
      <w:r w:rsidR="001D0707">
        <w:t xml:space="preserve"> секретарю Федерального штаба и Ответственному</w:t>
      </w:r>
      <w:r w:rsidRPr="001D0707">
        <w:t xml:space="preserve"> дежурному Минэнерго России по электронной почте и/или факсу по мере их подписания.</w:t>
      </w:r>
    </w:p>
    <w:p w:rsidR="00D251E0" w:rsidRDefault="00D251E0" w:rsidP="00F73F21">
      <w:pPr>
        <w:widowControl w:val="0"/>
        <w:tabs>
          <w:tab w:val="left" w:pos="732"/>
        </w:tabs>
        <w:autoSpaceDE w:val="0"/>
        <w:autoSpaceDN w:val="0"/>
        <w:adjustRightInd w:val="0"/>
        <w:ind w:firstLine="851"/>
        <w:rPr>
          <w:sz w:val="26"/>
          <w:szCs w:val="26"/>
        </w:rPr>
      </w:pPr>
    </w:p>
    <w:p w:rsidR="008738CB" w:rsidRDefault="008738CB" w:rsidP="00F73F21">
      <w:pPr>
        <w:widowControl w:val="0"/>
        <w:tabs>
          <w:tab w:val="left" w:pos="732"/>
        </w:tabs>
        <w:autoSpaceDE w:val="0"/>
        <w:autoSpaceDN w:val="0"/>
        <w:adjustRightInd w:val="0"/>
        <w:ind w:firstLine="851"/>
        <w:rPr>
          <w:sz w:val="26"/>
          <w:szCs w:val="26"/>
        </w:rPr>
      </w:pPr>
    </w:p>
    <w:p w:rsidR="007E035D" w:rsidRDefault="007E035D" w:rsidP="00F73F21">
      <w:pPr>
        <w:widowControl w:val="0"/>
        <w:tabs>
          <w:tab w:val="left" w:pos="732"/>
        </w:tabs>
        <w:autoSpaceDE w:val="0"/>
        <w:autoSpaceDN w:val="0"/>
        <w:adjustRightInd w:val="0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Контакты секретаря </w:t>
      </w:r>
      <w:r w:rsidRPr="000C39B9">
        <w:rPr>
          <w:sz w:val="26"/>
          <w:szCs w:val="26"/>
        </w:rPr>
        <w:t xml:space="preserve">штаба по обеспечению безопасности </w:t>
      </w:r>
      <w:r>
        <w:rPr>
          <w:sz w:val="26"/>
          <w:szCs w:val="26"/>
        </w:rPr>
        <w:t>э</w:t>
      </w:r>
      <w:r w:rsidRPr="000C39B9">
        <w:rPr>
          <w:sz w:val="26"/>
          <w:szCs w:val="26"/>
        </w:rPr>
        <w:t>лектроснабжения</w:t>
      </w:r>
      <w:r>
        <w:rPr>
          <w:sz w:val="26"/>
          <w:szCs w:val="26"/>
        </w:rPr>
        <w:t xml:space="preserve"> _____________________________________________________</w:t>
      </w:r>
    </w:p>
    <w:p w:rsidR="007E035D" w:rsidRPr="000C39B9" w:rsidRDefault="007E035D" w:rsidP="00F73F21">
      <w:pPr>
        <w:widowControl w:val="0"/>
        <w:tabs>
          <w:tab w:val="left" w:pos="732"/>
        </w:tabs>
        <w:autoSpaceDE w:val="0"/>
        <w:autoSpaceDN w:val="0"/>
        <w:adjustRightInd w:val="0"/>
        <w:ind w:firstLine="2127"/>
        <w:jc w:val="center"/>
        <w:rPr>
          <w:sz w:val="22"/>
          <w:szCs w:val="26"/>
        </w:rPr>
      </w:pPr>
      <w:r w:rsidRPr="000C39B9">
        <w:rPr>
          <w:sz w:val="22"/>
          <w:szCs w:val="26"/>
        </w:rPr>
        <w:t>(фамилия, имя, отчество)</w:t>
      </w:r>
    </w:p>
    <w:p w:rsidR="007E035D" w:rsidRDefault="007E035D" w:rsidP="00F73F21">
      <w:pPr>
        <w:widowControl w:val="0"/>
        <w:tabs>
          <w:tab w:val="left" w:pos="732"/>
        </w:tabs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</w:t>
      </w:r>
      <w:r w:rsidRPr="000C39B9">
        <w:rPr>
          <w:szCs w:val="26"/>
        </w:rPr>
        <w:t>___________</w:t>
      </w:r>
      <w:r>
        <w:rPr>
          <w:sz w:val="26"/>
          <w:szCs w:val="26"/>
        </w:rPr>
        <w:t>______________________________</w:t>
      </w:r>
    </w:p>
    <w:p w:rsidR="007E035D" w:rsidRDefault="007E035D" w:rsidP="00F73F21">
      <w:pPr>
        <w:widowControl w:val="0"/>
        <w:tabs>
          <w:tab w:val="left" w:pos="732"/>
        </w:tabs>
        <w:autoSpaceDE w:val="0"/>
        <w:autoSpaceDN w:val="0"/>
        <w:adjustRightInd w:val="0"/>
        <w:jc w:val="center"/>
        <w:rPr>
          <w:sz w:val="22"/>
          <w:szCs w:val="26"/>
        </w:rPr>
      </w:pPr>
      <w:r w:rsidRPr="000C39B9">
        <w:rPr>
          <w:sz w:val="22"/>
          <w:szCs w:val="26"/>
        </w:rPr>
        <w:t>(адрес электронной почты, телефон, в т. ч. мобильный)</w:t>
      </w:r>
    </w:p>
    <w:p w:rsidR="007E035D" w:rsidRPr="00BA2992" w:rsidRDefault="007E035D" w:rsidP="00F73F21">
      <w:pPr>
        <w:widowControl w:val="0"/>
        <w:tabs>
          <w:tab w:val="left" w:pos="732"/>
        </w:tabs>
        <w:autoSpaceDE w:val="0"/>
        <w:autoSpaceDN w:val="0"/>
        <w:adjustRightInd w:val="0"/>
        <w:jc w:val="center"/>
        <w:rPr>
          <w:sz w:val="14"/>
          <w:szCs w:val="26"/>
        </w:rPr>
      </w:pPr>
    </w:p>
    <w:p w:rsidR="007E035D" w:rsidRDefault="007E035D" w:rsidP="00F73F21">
      <w:pPr>
        <w:widowControl w:val="0"/>
        <w:tabs>
          <w:tab w:val="left" w:pos="732"/>
        </w:tabs>
        <w:autoSpaceDE w:val="0"/>
        <w:autoSpaceDN w:val="0"/>
        <w:adjustRightInd w:val="0"/>
        <w:ind w:firstLine="851"/>
        <w:rPr>
          <w:sz w:val="26"/>
          <w:szCs w:val="26"/>
        </w:rPr>
      </w:pPr>
      <w:r>
        <w:rPr>
          <w:sz w:val="26"/>
          <w:szCs w:val="26"/>
        </w:rPr>
        <w:t>Контакты региональной дежурной службы (подразделения администрации) _______________________________________________________________________</w:t>
      </w:r>
    </w:p>
    <w:p w:rsidR="007E035D" w:rsidRDefault="007E035D" w:rsidP="00F73F21">
      <w:pPr>
        <w:widowControl w:val="0"/>
        <w:tabs>
          <w:tab w:val="left" w:pos="732"/>
        </w:tabs>
        <w:autoSpaceDE w:val="0"/>
        <w:autoSpaceDN w:val="0"/>
        <w:adjustRightInd w:val="0"/>
        <w:jc w:val="center"/>
        <w:rPr>
          <w:sz w:val="22"/>
          <w:szCs w:val="26"/>
        </w:rPr>
      </w:pPr>
      <w:r w:rsidRPr="000C39B9">
        <w:rPr>
          <w:sz w:val="22"/>
          <w:szCs w:val="26"/>
        </w:rPr>
        <w:t>(адрес электронной почты, телефон, в т. ч. мобильный)</w:t>
      </w:r>
    </w:p>
    <w:p w:rsidR="006A007B" w:rsidRDefault="006A007B" w:rsidP="00F73F21">
      <w:pPr>
        <w:pStyle w:val="a4"/>
        <w:tabs>
          <w:tab w:val="left" w:pos="6521"/>
        </w:tabs>
        <w:spacing w:after="0"/>
        <w:ind w:right="43"/>
      </w:pPr>
    </w:p>
    <w:p w:rsidR="006A007B" w:rsidRDefault="006A007B" w:rsidP="00F73F21">
      <w:pPr>
        <w:pStyle w:val="a4"/>
        <w:tabs>
          <w:tab w:val="left" w:pos="6521"/>
        </w:tabs>
        <w:spacing w:after="0"/>
        <w:ind w:left="5954" w:right="43"/>
        <w:jc w:val="center"/>
      </w:pPr>
    </w:p>
    <w:p w:rsidR="001F74CF" w:rsidRDefault="001F74CF" w:rsidP="00F73F21">
      <w:pPr>
        <w:jc w:val="both"/>
        <w:rPr>
          <w:sz w:val="28"/>
          <w:szCs w:val="28"/>
        </w:rPr>
      </w:pPr>
    </w:p>
    <w:p w:rsidR="00D251E0" w:rsidRDefault="00D251E0" w:rsidP="00F73F21">
      <w:pPr>
        <w:jc w:val="both"/>
        <w:rPr>
          <w:sz w:val="28"/>
          <w:szCs w:val="28"/>
        </w:rPr>
      </w:pPr>
    </w:p>
    <w:p w:rsidR="00D251E0" w:rsidRDefault="00D251E0" w:rsidP="00F73F21">
      <w:pPr>
        <w:jc w:val="both"/>
        <w:rPr>
          <w:sz w:val="28"/>
          <w:szCs w:val="28"/>
        </w:rPr>
      </w:pPr>
    </w:p>
    <w:p w:rsidR="001F74CF" w:rsidRDefault="001F74CF" w:rsidP="00F73F21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(заместитель руководителя, секретарь)</w:t>
      </w:r>
    </w:p>
    <w:p w:rsidR="001F74CF" w:rsidRDefault="001F74CF" w:rsidP="00F7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Штаба по обеспечению </w:t>
      </w:r>
    </w:p>
    <w:p w:rsidR="001F74CF" w:rsidRDefault="001F74CF" w:rsidP="00F73F21">
      <w:pPr>
        <w:jc w:val="both"/>
        <w:rPr>
          <w:sz w:val="28"/>
          <w:szCs w:val="28"/>
        </w:rPr>
      </w:pPr>
      <w:r>
        <w:rPr>
          <w:sz w:val="28"/>
          <w:szCs w:val="28"/>
        </w:rPr>
        <w:t>безопасности электроснабжения</w:t>
      </w:r>
    </w:p>
    <w:p w:rsidR="003279AA" w:rsidRDefault="001F74CF" w:rsidP="00F73F21">
      <w:pPr>
        <w:ind w:left="34"/>
        <w:jc w:val="both"/>
      </w:pPr>
      <w:r w:rsidRPr="005A28F4">
        <w:t>(наименование субъекта РФ)</w:t>
      </w:r>
      <w:r>
        <w:t xml:space="preserve">                                                 подпись                                          ФИО</w:t>
      </w:r>
    </w:p>
    <w:p w:rsidR="00593BE5" w:rsidRDefault="00593BE5" w:rsidP="00F73F21">
      <w:pPr>
        <w:pStyle w:val="a4"/>
        <w:spacing w:after="0"/>
      </w:pPr>
    </w:p>
    <w:sectPr w:rsidR="00593BE5" w:rsidSect="0077751F">
      <w:headerReference w:type="default" r:id="rId8"/>
      <w:footerReference w:type="default" r:id="rId9"/>
      <w:footerReference w:type="first" r:id="rId10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ACE" w:rsidRDefault="00D44ACE" w:rsidP="008F6397">
      <w:r>
        <w:separator/>
      </w:r>
    </w:p>
  </w:endnote>
  <w:endnote w:type="continuationSeparator" w:id="0">
    <w:p w:rsidR="00D44ACE" w:rsidRDefault="00D44ACE" w:rsidP="008F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1D4" w:rsidRPr="008B21D4" w:rsidRDefault="008B21D4" w:rsidP="008B21D4">
    <w:pPr>
      <w:pStyle w:val="a6"/>
      <w:jc w:val="both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1D4" w:rsidRPr="008B21D4" w:rsidRDefault="008B21D4" w:rsidP="008B21D4">
    <w:pPr>
      <w:pStyle w:val="a6"/>
      <w:jc w:val="both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ACE" w:rsidRDefault="00D44ACE" w:rsidP="008F6397">
      <w:r>
        <w:separator/>
      </w:r>
    </w:p>
  </w:footnote>
  <w:footnote w:type="continuationSeparator" w:id="0">
    <w:p w:rsidR="00D44ACE" w:rsidRDefault="00D44ACE" w:rsidP="008F6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2681973"/>
      <w:docPartObj>
        <w:docPartGallery w:val="Page Numbers (Top of Page)"/>
        <w:docPartUnique/>
      </w:docPartObj>
    </w:sdtPr>
    <w:sdtEndPr/>
    <w:sdtContent>
      <w:p w:rsidR="00D251E0" w:rsidRDefault="00804C19" w:rsidP="00D251E0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751F">
          <w:rPr>
            <w:noProof/>
          </w:rPr>
          <w:t>4</w:t>
        </w:r>
        <w:r>
          <w:rPr>
            <w:noProof/>
          </w:rPr>
          <w:fldChar w:fldCharType="end"/>
        </w:r>
      </w:p>
      <w:p w:rsidR="005045F4" w:rsidRDefault="0077751F" w:rsidP="00D251E0">
        <w:pPr>
          <w:pStyle w:val="ad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4502"/>
    <w:multiLevelType w:val="hybridMultilevel"/>
    <w:tmpl w:val="5A9EE8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A6EF2"/>
    <w:multiLevelType w:val="hybridMultilevel"/>
    <w:tmpl w:val="FAF2A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70EDD"/>
    <w:multiLevelType w:val="hybridMultilevel"/>
    <w:tmpl w:val="E6DC3D8C"/>
    <w:lvl w:ilvl="0" w:tplc="02222E7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24E80EE5"/>
    <w:multiLevelType w:val="hybridMultilevel"/>
    <w:tmpl w:val="FAC03A4E"/>
    <w:lvl w:ilvl="0" w:tplc="DA6E25B4">
      <w:start w:val="495"/>
      <w:numFmt w:val="bullet"/>
      <w:lvlText w:val="−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ED14B49"/>
    <w:multiLevelType w:val="hybridMultilevel"/>
    <w:tmpl w:val="F17C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F1551"/>
    <w:multiLevelType w:val="hybridMultilevel"/>
    <w:tmpl w:val="2F02BD50"/>
    <w:lvl w:ilvl="0" w:tplc="DA6E25B4">
      <w:start w:val="495"/>
      <w:numFmt w:val="bullet"/>
      <w:lvlText w:val="−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A44777A"/>
    <w:multiLevelType w:val="hybridMultilevel"/>
    <w:tmpl w:val="52945366"/>
    <w:lvl w:ilvl="0" w:tplc="ADA6270C">
      <w:start w:val="495"/>
      <w:numFmt w:val="bullet"/>
      <w:lvlText w:val="−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9C775C"/>
    <w:multiLevelType w:val="hybridMultilevel"/>
    <w:tmpl w:val="46D01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0C05DB"/>
    <w:multiLevelType w:val="hybridMultilevel"/>
    <w:tmpl w:val="BB8A4036"/>
    <w:lvl w:ilvl="0" w:tplc="DBE43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F20F8E"/>
    <w:multiLevelType w:val="hybridMultilevel"/>
    <w:tmpl w:val="863E66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13D67CE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0">
    <w:nsid w:val="530D6D46"/>
    <w:multiLevelType w:val="hybridMultilevel"/>
    <w:tmpl w:val="B93A9960"/>
    <w:lvl w:ilvl="0" w:tplc="FCD04D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8353879"/>
    <w:multiLevelType w:val="hybridMultilevel"/>
    <w:tmpl w:val="5BFAFA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F202F0"/>
    <w:multiLevelType w:val="hybridMultilevel"/>
    <w:tmpl w:val="D16EF178"/>
    <w:lvl w:ilvl="0" w:tplc="DA6E25B4">
      <w:start w:val="495"/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A1F6B02"/>
    <w:multiLevelType w:val="hybridMultilevel"/>
    <w:tmpl w:val="863E66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F8918C8"/>
    <w:multiLevelType w:val="hybridMultilevel"/>
    <w:tmpl w:val="FFBC5C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14"/>
  </w:num>
  <w:num w:numId="5">
    <w:abstractNumId w:val="9"/>
  </w:num>
  <w:num w:numId="6">
    <w:abstractNumId w:val="0"/>
  </w:num>
  <w:num w:numId="7">
    <w:abstractNumId w:val="12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3"/>
  </w:num>
  <w:num w:numId="12">
    <w:abstractNumId w:val="3"/>
  </w:num>
  <w:num w:numId="13">
    <w:abstractNumId w:val="5"/>
  </w:num>
  <w:num w:numId="14">
    <w:abstractNumId w:val="4"/>
  </w:num>
  <w:num w:numId="15">
    <w:abstractNumId w:val="1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503"/>
    <w:rsid w:val="00006010"/>
    <w:rsid w:val="0001716D"/>
    <w:rsid w:val="000206E2"/>
    <w:rsid w:val="000214BA"/>
    <w:rsid w:val="00023686"/>
    <w:rsid w:val="0002580D"/>
    <w:rsid w:val="00030D27"/>
    <w:rsid w:val="000344F5"/>
    <w:rsid w:val="00055917"/>
    <w:rsid w:val="000569B4"/>
    <w:rsid w:val="0005776E"/>
    <w:rsid w:val="000620AD"/>
    <w:rsid w:val="00067C32"/>
    <w:rsid w:val="00070F6B"/>
    <w:rsid w:val="0007511F"/>
    <w:rsid w:val="00082CD0"/>
    <w:rsid w:val="00090FB0"/>
    <w:rsid w:val="00091B55"/>
    <w:rsid w:val="00092C27"/>
    <w:rsid w:val="00094C19"/>
    <w:rsid w:val="000975BB"/>
    <w:rsid w:val="000A24D2"/>
    <w:rsid w:val="000A456D"/>
    <w:rsid w:val="000A743D"/>
    <w:rsid w:val="000B366B"/>
    <w:rsid w:val="000B4CB3"/>
    <w:rsid w:val="000B50D2"/>
    <w:rsid w:val="000C468E"/>
    <w:rsid w:val="000C6E52"/>
    <w:rsid w:val="000C7240"/>
    <w:rsid w:val="000D4AB8"/>
    <w:rsid w:val="000D65A3"/>
    <w:rsid w:val="000E5709"/>
    <w:rsid w:val="000F0A10"/>
    <w:rsid w:val="000F4E35"/>
    <w:rsid w:val="000F4F78"/>
    <w:rsid w:val="001001B2"/>
    <w:rsid w:val="001020AB"/>
    <w:rsid w:val="0010511D"/>
    <w:rsid w:val="00106759"/>
    <w:rsid w:val="0010702B"/>
    <w:rsid w:val="001119F0"/>
    <w:rsid w:val="001248FC"/>
    <w:rsid w:val="00126DEB"/>
    <w:rsid w:val="00130E4D"/>
    <w:rsid w:val="00135EE0"/>
    <w:rsid w:val="00140707"/>
    <w:rsid w:val="00141B2C"/>
    <w:rsid w:val="00141C6A"/>
    <w:rsid w:val="001420FE"/>
    <w:rsid w:val="00150CE4"/>
    <w:rsid w:val="001525EC"/>
    <w:rsid w:val="001542DE"/>
    <w:rsid w:val="00161871"/>
    <w:rsid w:val="00166069"/>
    <w:rsid w:val="001706B8"/>
    <w:rsid w:val="00174CF8"/>
    <w:rsid w:val="00185333"/>
    <w:rsid w:val="00190D47"/>
    <w:rsid w:val="00192E9E"/>
    <w:rsid w:val="001C5309"/>
    <w:rsid w:val="001D0707"/>
    <w:rsid w:val="001D338E"/>
    <w:rsid w:val="001D4D2B"/>
    <w:rsid w:val="001D7751"/>
    <w:rsid w:val="001F112B"/>
    <w:rsid w:val="001F1ED5"/>
    <w:rsid w:val="001F2C3D"/>
    <w:rsid w:val="001F427E"/>
    <w:rsid w:val="001F5676"/>
    <w:rsid w:val="001F64B1"/>
    <w:rsid w:val="001F7202"/>
    <w:rsid w:val="001F74CF"/>
    <w:rsid w:val="001F7CB6"/>
    <w:rsid w:val="00204F60"/>
    <w:rsid w:val="002059FD"/>
    <w:rsid w:val="00205E1B"/>
    <w:rsid w:val="00226E5D"/>
    <w:rsid w:val="00236A89"/>
    <w:rsid w:val="00246E44"/>
    <w:rsid w:val="00254F13"/>
    <w:rsid w:val="0025505D"/>
    <w:rsid w:val="0026595E"/>
    <w:rsid w:val="00271CD2"/>
    <w:rsid w:val="0028300F"/>
    <w:rsid w:val="002A4BCB"/>
    <w:rsid w:val="002A6595"/>
    <w:rsid w:val="002A7AC8"/>
    <w:rsid w:val="002B5093"/>
    <w:rsid w:val="002C1D32"/>
    <w:rsid w:val="002C23D8"/>
    <w:rsid w:val="002C69F9"/>
    <w:rsid w:val="002D28F7"/>
    <w:rsid w:val="002D403B"/>
    <w:rsid w:val="002E51DC"/>
    <w:rsid w:val="002E5CA1"/>
    <w:rsid w:val="002E5E28"/>
    <w:rsid w:val="002E7E07"/>
    <w:rsid w:val="00302F9B"/>
    <w:rsid w:val="003156F5"/>
    <w:rsid w:val="00320F42"/>
    <w:rsid w:val="0032512A"/>
    <w:rsid w:val="003279AA"/>
    <w:rsid w:val="00332179"/>
    <w:rsid w:val="003422BD"/>
    <w:rsid w:val="00343F1A"/>
    <w:rsid w:val="00346A3D"/>
    <w:rsid w:val="00350241"/>
    <w:rsid w:val="0035034A"/>
    <w:rsid w:val="003532B4"/>
    <w:rsid w:val="00361908"/>
    <w:rsid w:val="003624F2"/>
    <w:rsid w:val="00366AA4"/>
    <w:rsid w:val="0037147D"/>
    <w:rsid w:val="00373DAE"/>
    <w:rsid w:val="00373EE8"/>
    <w:rsid w:val="00381703"/>
    <w:rsid w:val="00382C97"/>
    <w:rsid w:val="00384ACB"/>
    <w:rsid w:val="00386583"/>
    <w:rsid w:val="003931D9"/>
    <w:rsid w:val="00393EFB"/>
    <w:rsid w:val="00395B0D"/>
    <w:rsid w:val="003A68A6"/>
    <w:rsid w:val="003A75C5"/>
    <w:rsid w:val="003D2301"/>
    <w:rsid w:val="003D7EDD"/>
    <w:rsid w:val="0041129B"/>
    <w:rsid w:val="00413903"/>
    <w:rsid w:val="0041734F"/>
    <w:rsid w:val="00417D25"/>
    <w:rsid w:val="00422AB6"/>
    <w:rsid w:val="00423B81"/>
    <w:rsid w:val="00427847"/>
    <w:rsid w:val="0043102D"/>
    <w:rsid w:val="00450BB9"/>
    <w:rsid w:val="0045296B"/>
    <w:rsid w:val="0045336B"/>
    <w:rsid w:val="004547E4"/>
    <w:rsid w:val="0045568B"/>
    <w:rsid w:val="0045589B"/>
    <w:rsid w:val="0045691C"/>
    <w:rsid w:val="00461A45"/>
    <w:rsid w:val="004667F9"/>
    <w:rsid w:val="004668B4"/>
    <w:rsid w:val="00472818"/>
    <w:rsid w:val="004730F9"/>
    <w:rsid w:val="00474EFA"/>
    <w:rsid w:val="004A10C8"/>
    <w:rsid w:val="004A3116"/>
    <w:rsid w:val="004B22EC"/>
    <w:rsid w:val="004C0D60"/>
    <w:rsid w:val="004D409F"/>
    <w:rsid w:val="004D41E1"/>
    <w:rsid w:val="004D7E2F"/>
    <w:rsid w:val="004E0D1B"/>
    <w:rsid w:val="004E1553"/>
    <w:rsid w:val="004E25E2"/>
    <w:rsid w:val="00502B31"/>
    <w:rsid w:val="005045F4"/>
    <w:rsid w:val="00504737"/>
    <w:rsid w:val="00511FB0"/>
    <w:rsid w:val="00513B66"/>
    <w:rsid w:val="00515677"/>
    <w:rsid w:val="005174F6"/>
    <w:rsid w:val="0052195C"/>
    <w:rsid w:val="0052708F"/>
    <w:rsid w:val="00530F90"/>
    <w:rsid w:val="00531DA3"/>
    <w:rsid w:val="00535423"/>
    <w:rsid w:val="005433AC"/>
    <w:rsid w:val="00547898"/>
    <w:rsid w:val="00553278"/>
    <w:rsid w:val="00561BC0"/>
    <w:rsid w:val="00565DD9"/>
    <w:rsid w:val="005777A3"/>
    <w:rsid w:val="005841DF"/>
    <w:rsid w:val="00591399"/>
    <w:rsid w:val="00593BE5"/>
    <w:rsid w:val="00597686"/>
    <w:rsid w:val="005A62E1"/>
    <w:rsid w:val="005A7EBF"/>
    <w:rsid w:val="005A7F7F"/>
    <w:rsid w:val="005B4459"/>
    <w:rsid w:val="005B5929"/>
    <w:rsid w:val="005B6F42"/>
    <w:rsid w:val="005C4E74"/>
    <w:rsid w:val="005D2E95"/>
    <w:rsid w:val="005D4FDF"/>
    <w:rsid w:val="005D7B05"/>
    <w:rsid w:val="005E303C"/>
    <w:rsid w:val="005E652D"/>
    <w:rsid w:val="005E76DE"/>
    <w:rsid w:val="005F1A42"/>
    <w:rsid w:val="005F2503"/>
    <w:rsid w:val="005F57AD"/>
    <w:rsid w:val="005F6F93"/>
    <w:rsid w:val="00604D9D"/>
    <w:rsid w:val="0060507F"/>
    <w:rsid w:val="006050B6"/>
    <w:rsid w:val="0060573E"/>
    <w:rsid w:val="006113DB"/>
    <w:rsid w:val="00631E03"/>
    <w:rsid w:val="00634CF1"/>
    <w:rsid w:val="006354FC"/>
    <w:rsid w:val="00653171"/>
    <w:rsid w:val="00654209"/>
    <w:rsid w:val="006568AA"/>
    <w:rsid w:val="00661C54"/>
    <w:rsid w:val="006726DF"/>
    <w:rsid w:val="006808CE"/>
    <w:rsid w:val="00691EE6"/>
    <w:rsid w:val="006A007B"/>
    <w:rsid w:val="006A17AE"/>
    <w:rsid w:val="006A2895"/>
    <w:rsid w:val="006B3673"/>
    <w:rsid w:val="006B3856"/>
    <w:rsid w:val="006B5D22"/>
    <w:rsid w:val="006B615B"/>
    <w:rsid w:val="006C5D3D"/>
    <w:rsid w:val="006C6DCD"/>
    <w:rsid w:val="006D281F"/>
    <w:rsid w:val="006D7046"/>
    <w:rsid w:val="006E6C7F"/>
    <w:rsid w:val="006F11D3"/>
    <w:rsid w:val="007109A4"/>
    <w:rsid w:val="00715C34"/>
    <w:rsid w:val="00715C61"/>
    <w:rsid w:val="00715CB8"/>
    <w:rsid w:val="0072273A"/>
    <w:rsid w:val="00734F70"/>
    <w:rsid w:val="00741E50"/>
    <w:rsid w:val="00747F78"/>
    <w:rsid w:val="0075016A"/>
    <w:rsid w:val="00752767"/>
    <w:rsid w:val="007634EC"/>
    <w:rsid w:val="00765C54"/>
    <w:rsid w:val="0076737A"/>
    <w:rsid w:val="0076789B"/>
    <w:rsid w:val="007739AF"/>
    <w:rsid w:val="00773C0F"/>
    <w:rsid w:val="0077751F"/>
    <w:rsid w:val="0078489A"/>
    <w:rsid w:val="00791BDD"/>
    <w:rsid w:val="00794A0E"/>
    <w:rsid w:val="007B4E98"/>
    <w:rsid w:val="007B675D"/>
    <w:rsid w:val="007D34F6"/>
    <w:rsid w:val="007D4AFB"/>
    <w:rsid w:val="007E035D"/>
    <w:rsid w:val="007E3491"/>
    <w:rsid w:val="007E675C"/>
    <w:rsid w:val="007F61BE"/>
    <w:rsid w:val="00804C19"/>
    <w:rsid w:val="00814797"/>
    <w:rsid w:val="00815A17"/>
    <w:rsid w:val="00816650"/>
    <w:rsid w:val="00826BB2"/>
    <w:rsid w:val="008320F6"/>
    <w:rsid w:val="00832171"/>
    <w:rsid w:val="00844A4F"/>
    <w:rsid w:val="00852714"/>
    <w:rsid w:val="00852857"/>
    <w:rsid w:val="00853CDF"/>
    <w:rsid w:val="00854772"/>
    <w:rsid w:val="00864914"/>
    <w:rsid w:val="008738CB"/>
    <w:rsid w:val="00887EB9"/>
    <w:rsid w:val="00897AA5"/>
    <w:rsid w:val="008B21D4"/>
    <w:rsid w:val="008B3C49"/>
    <w:rsid w:val="008B7A9F"/>
    <w:rsid w:val="008C142C"/>
    <w:rsid w:val="008C6C5F"/>
    <w:rsid w:val="008C769E"/>
    <w:rsid w:val="008D0C72"/>
    <w:rsid w:val="008D184B"/>
    <w:rsid w:val="008D1A91"/>
    <w:rsid w:val="008D47C6"/>
    <w:rsid w:val="008D6286"/>
    <w:rsid w:val="008F28C4"/>
    <w:rsid w:val="008F5D48"/>
    <w:rsid w:val="008F5E41"/>
    <w:rsid w:val="008F6397"/>
    <w:rsid w:val="009045B7"/>
    <w:rsid w:val="00911764"/>
    <w:rsid w:val="0092661B"/>
    <w:rsid w:val="009429A0"/>
    <w:rsid w:val="0095222F"/>
    <w:rsid w:val="00957537"/>
    <w:rsid w:val="00965281"/>
    <w:rsid w:val="00966410"/>
    <w:rsid w:val="00973467"/>
    <w:rsid w:val="00977AFC"/>
    <w:rsid w:val="00982644"/>
    <w:rsid w:val="00982D92"/>
    <w:rsid w:val="0098631F"/>
    <w:rsid w:val="00986E7A"/>
    <w:rsid w:val="00990F0C"/>
    <w:rsid w:val="009A1EA3"/>
    <w:rsid w:val="009A6C9F"/>
    <w:rsid w:val="009B57F8"/>
    <w:rsid w:val="009C1386"/>
    <w:rsid w:val="009C50DD"/>
    <w:rsid w:val="009C73DE"/>
    <w:rsid w:val="009D2B45"/>
    <w:rsid w:val="009E0DFA"/>
    <w:rsid w:val="009E3453"/>
    <w:rsid w:val="009F2882"/>
    <w:rsid w:val="009F6971"/>
    <w:rsid w:val="00A01D3C"/>
    <w:rsid w:val="00A04AE1"/>
    <w:rsid w:val="00A05B5F"/>
    <w:rsid w:val="00A063EF"/>
    <w:rsid w:val="00A20373"/>
    <w:rsid w:val="00A21E30"/>
    <w:rsid w:val="00A33F16"/>
    <w:rsid w:val="00A403B9"/>
    <w:rsid w:val="00A45FC4"/>
    <w:rsid w:val="00A53562"/>
    <w:rsid w:val="00A71ACA"/>
    <w:rsid w:val="00A77B97"/>
    <w:rsid w:val="00A81900"/>
    <w:rsid w:val="00A85E0E"/>
    <w:rsid w:val="00A949C2"/>
    <w:rsid w:val="00AA40D6"/>
    <w:rsid w:val="00AB6BFD"/>
    <w:rsid w:val="00AC3AF9"/>
    <w:rsid w:val="00AC5CB3"/>
    <w:rsid w:val="00AC77ED"/>
    <w:rsid w:val="00AD6674"/>
    <w:rsid w:val="00AD7A9E"/>
    <w:rsid w:val="00AF091E"/>
    <w:rsid w:val="00AF7CB6"/>
    <w:rsid w:val="00B20429"/>
    <w:rsid w:val="00B41CCC"/>
    <w:rsid w:val="00B42DBD"/>
    <w:rsid w:val="00B42EB4"/>
    <w:rsid w:val="00B44230"/>
    <w:rsid w:val="00B47D8C"/>
    <w:rsid w:val="00B610BA"/>
    <w:rsid w:val="00B81AE3"/>
    <w:rsid w:val="00B942FA"/>
    <w:rsid w:val="00BA6AD8"/>
    <w:rsid w:val="00BB5C68"/>
    <w:rsid w:val="00BB698C"/>
    <w:rsid w:val="00BC14B1"/>
    <w:rsid w:val="00BC335E"/>
    <w:rsid w:val="00BC58F9"/>
    <w:rsid w:val="00C02B91"/>
    <w:rsid w:val="00C06453"/>
    <w:rsid w:val="00C14446"/>
    <w:rsid w:val="00C240B7"/>
    <w:rsid w:val="00C27554"/>
    <w:rsid w:val="00C368C1"/>
    <w:rsid w:val="00C4669A"/>
    <w:rsid w:val="00C477A5"/>
    <w:rsid w:val="00C57C7F"/>
    <w:rsid w:val="00C62BB9"/>
    <w:rsid w:val="00C653B8"/>
    <w:rsid w:val="00C71941"/>
    <w:rsid w:val="00C7366A"/>
    <w:rsid w:val="00C74A35"/>
    <w:rsid w:val="00C76D97"/>
    <w:rsid w:val="00C85D0C"/>
    <w:rsid w:val="00C949FE"/>
    <w:rsid w:val="00C96B52"/>
    <w:rsid w:val="00C97367"/>
    <w:rsid w:val="00CB2DD9"/>
    <w:rsid w:val="00CB6004"/>
    <w:rsid w:val="00CC7959"/>
    <w:rsid w:val="00CD2523"/>
    <w:rsid w:val="00CD73EE"/>
    <w:rsid w:val="00CE67DF"/>
    <w:rsid w:val="00CE6E8D"/>
    <w:rsid w:val="00D0558E"/>
    <w:rsid w:val="00D12E23"/>
    <w:rsid w:val="00D149E0"/>
    <w:rsid w:val="00D15767"/>
    <w:rsid w:val="00D23758"/>
    <w:rsid w:val="00D251E0"/>
    <w:rsid w:val="00D27A79"/>
    <w:rsid w:val="00D311DC"/>
    <w:rsid w:val="00D3161A"/>
    <w:rsid w:val="00D35E9C"/>
    <w:rsid w:val="00D4299B"/>
    <w:rsid w:val="00D44ACE"/>
    <w:rsid w:val="00D54F9C"/>
    <w:rsid w:val="00D57F18"/>
    <w:rsid w:val="00D57FD6"/>
    <w:rsid w:val="00D64A93"/>
    <w:rsid w:val="00D666FD"/>
    <w:rsid w:val="00D674DA"/>
    <w:rsid w:val="00D76E46"/>
    <w:rsid w:val="00D84E18"/>
    <w:rsid w:val="00D85C4E"/>
    <w:rsid w:val="00D876B5"/>
    <w:rsid w:val="00D9089C"/>
    <w:rsid w:val="00DA370E"/>
    <w:rsid w:val="00DB2F8F"/>
    <w:rsid w:val="00DB36FA"/>
    <w:rsid w:val="00DB548C"/>
    <w:rsid w:val="00DE1D52"/>
    <w:rsid w:val="00DE3E32"/>
    <w:rsid w:val="00DE58AC"/>
    <w:rsid w:val="00DE70C1"/>
    <w:rsid w:val="00DF596E"/>
    <w:rsid w:val="00E11C98"/>
    <w:rsid w:val="00E13DB7"/>
    <w:rsid w:val="00E23A53"/>
    <w:rsid w:val="00E27A4C"/>
    <w:rsid w:val="00E304ED"/>
    <w:rsid w:val="00E3186E"/>
    <w:rsid w:val="00E41BA8"/>
    <w:rsid w:val="00E428D3"/>
    <w:rsid w:val="00E44C31"/>
    <w:rsid w:val="00E466D3"/>
    <w:rsid w:val="00E61A07"/>
    <w:rsid w:val="00E61E5D"/>
    <w:rsid w:val="00E62C26"/>
    <w:rsid w:val="00E64FBB"/>
    <w:rsid w:val="00E753BC"/>
    <w:rsid w:val="00E77C10"/>
    <w:rsid w:val="00E85166"/>
    <w:rsid w:val="00EA3926"/>
    <w:rsid w:val="00EA3E3B"/>
    <w:rsid w:val="00EA5ABA"/>
    <w:rsid w:val="00EA7747"/>
    <w:rsid w:val="00EA78F9"/>
    <w:rsid w:val="00EA7B84"/>
    <w:rsid w:val="00EB50B5"/>
    <w:rsid w:val="00ED0D05"/>
    <w:rsid w:val="00ED2015"/>
    <w:rsid w:val="00EE489B"/>
    <w:rsid w:val="00EF4339"/>
    <w:rsid w:val="00F07522"/>
    <w:rsid w:val="00F07748"/>
    <w:rsid w:val="00F168E0"/>
    <w:rsid w:val="00F31703"/>
    <w:rsid w:val="00F37A99"/>
    <w:rsid w:val="00F42CA6"/>
    <w:rsid w:val="00F47643"/>
    <w:rsid w:val="00F5491B"/>
    <w:rsid w:val="00F56F2D"/>
    <w:rsid w:val="00F71083"/>
    <w:rsid w:val="00F717A2"/>
    <w:rsid w:val="00F73F21"/>
    <w:rsid w:val="00F86EA0"/>
    <w:rsid w:val="00F87FBA"/>
    <w:rsid w:val="00F92AB3"/>
    <w:rsid w:val="00F956A4"/>
    <w:rsid w:val="00FA45CE"/>
    <w:rsid w:val="00FB2B66"/>
    <w:rsid w:val="00FB7B48"/>
    <w:rsid w:val="00FC3391"/>
    <w:rsid w:val="00FC7B6F"/>
    <w:rsid w:val="00FD0AAD"/>
    <w:rsid w:val="00FD44E9"/>
    <w:rsid w:val="00FF1039"/>
    <w:rsid w:val="00FF4B9F"/>
    <w:rsid w:val="00FF72F0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EB4B6B"/>
  <w15:docId w15:val="{BE0EBE62-6767-421F-B03D-104A76DA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503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F25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locked/>
    <w:rsid w:val="00791B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D84E18"/>
    <w:rPr>
      <w:rFonts w:ascii="Cambria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5F2503"/>
    <w:pPr>
      <w:tabs>
        <w:tab w:val="left" w:pos="3420"/>
      </w:tabs>
      <w:spacing w:before="360" w:after="120"/>
      <w:ind w:right="6237"/>
    </w:pPr>
  </w:style>
  <w:style w:type="character" w:customStyle="1" w:styleId="22">
    <w:name w:val="Основной текст 2 Знак"/>
    <w:link w:val="21"/>
    <w:semiHidden/>
    <w:locked/>
    <w:rsid w:val="00D84E18"/>
    <w:rPr>
      <w:rFonts w:cs="Times New Roman"/>
      <w:sz w:val="24"/>
      <w:szCs w:val="24"/>
    </w:rPr>
  </w:style>
  <w:style w:type="paragraph" w:customStyle="1" w:styleId="a3">
    <w:name w:val="Стиль Основной текст + влево"/>
    <w:basedOn w:val="a4"/>
    <w:rsid w:val="005F2503"/>
    <w:pPr>
      <w:spacing w:after="0"/>
    </w:pPr>
    <w:rPr>
      <w:sz w:val="28"/>
      <w:szCs w:val="28"/>
    </w:rPr>
  </w:style>
  <w:style w:type="paragraph" w:customStyle="1" w:styleId="1">
    <w:name w:val="Заголовок 1а"/>
    <w:basedOn w:val="2"/>
    <w:rsid w:val="005F2503"/>
    <w:pPr>
      <w:spacing w:after="240"/>
      <w:jc w:val="center"/>
    </w:pPr>
    <w:rPr>
      <w:rFonts w:ascii="Times New Roman" w:hAnsi="Times New Roman"/>
      <w:i w:val="0"/>
      <w:kern w:val="28"/>
    </w:rPr>
  </w:style>
  <w:style w:type="paragraph" w:customStyle="1" w:styleId="23">
    <w:name w:val="Заголовок 2а"/>
    <w:basedOn w:val="2"/>
    <w:rsid w:val="005F2503"/>
    <w:pPr>
      <w:spacing w:after="240"/>
      <w:ind w:left="4536"/>
      <w:jc w:val="right"/>
    </w:pPr>
    <w:rPr>
      <w:rFonts w:ascii="Times New Roman" w:hAnsi="Times New Roman"/>
      <w:kern w:val="28"/>
      <w:sz w:val="24"/>
      <w:szCs w:val="24"/>
    </w:rPr>
  </w:style>
  <w:style w:type="paragraph" w:styleId="a4">
    <w:name w:val="Body Text"/>
    <w:basedOn w:val="a"/>
    <w:link w:val="a5"/>
    <w:rsid w:val="005F2503"/>
    <w:pPr>
      <w:spacing w:after="120"/>
    </w:pPr>
  </w:style>
  <w:style w:type="character" w:customStyle="1" w:styleId="a5">
    <w:name w:val="Основной текст Знак"/>
    <w:link w:val="a4"/>
    <w:semiHidden/>
    <w:locked/>
    <w:rsid w:val="00D84E18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41734F"/>
    <w:pPr>
      <w:tabs>
        <w:tab w:val="center" w:pos="4153"/>
        <w:tab w:val="right" w:pos="8306"/>
      </w:tabs>
    </w:pPr>
    <w:rPr>
      <w:rFonts w:ascii="Cambria" w:hAnsi="Cambria"/>
      <w:lang w:eastAsia="en-US"/>
    </w:rPr>
  </w:style>
  <w:style w:type="character" w:customStyle="1" w:styleId="a7">
    <w:name w:val="Нижний колонтитул Знак"/>
    <w:link w:val="a6"/>
    <w:uiPriority w:val="99"/>
    <w:locked/>
    <w:rsid w:val="0041734F"/>
    <w:rPr>
      <w:rFonts w:ascii="Cambria" w:hAnsi="Cambria" w:cs="Times New Roman"/>
      <w:sz w:val="24"/>
      <w:szCs w:val="24"/>
      <w:lang w:eastAsia="en-US"/>
    </w:rPr>
  </w:style>
  <w:style w:type="character" w:styleId="a8">
    <w:name w:val="Hyperlink"/>
    <w:rsid w:val="006726DF"/>
    <w:rPr>
      <w:color w:val="0000FF"/>
      <w:u w:val="single"/>
    </w:rPr>
  </w:style>
  <w:style w:type="paragraph" w:styleId="a9">
    <w:name w:val="Body Text Indent"/>
    <w:basedOn w:val="a"/>
    <w:rsid w:val="00852857"/>
    <w:pPr>
      <w:spacing w:after="120"/>
      <w:ind w:left="283"/>
    </w:pPr>
  </w:style>
  <w:style w:type="paragraph" w:styleId="aa">
    <w:name w:val="Balloon Text"/>
    <w:basedOn w:val="a"/>
    <w:semiHidden/>
    <w:rsid w:val="00D76E4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locked/>
    <w:rsid w:val="000B4C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99"/>
    <w:qFormat/>
    <w:rsid w:val="008F63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rsid w:val="008F639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8F6397"/>
    <w:rPr>
      <w:sz w:val="24"/>
      <w:szCs w:val="24"/>
    </w:rPr>
  </w:style>
  <w:style w:type="paragraph" w:customStyle="1" w:styleId="10">
    <w:name w:val="Абзац списка1"/>
    <w:basedOn w:val="a"/>
    <w:rsid w:val="00FA45CE"/>
    <w:pPr>
      <w:spacing w:after="200" w:line="276" w:lineRule="auto"/>
      <w:ind w:left="720"/>
      <w:contextualSpacing/>
    </w:pPr>
    <w:rPr>
      <w:rFonts w:ascii="Verdana" w:hAnsi="Verdana"/>
      <w:sz w:val="22"/>
      <w:szCs w:val="22"/>
      <w:lang w:val="en-US" w:eastAsia="en-US"/>
    </w:rPr>
  </w:style>
  <w:style w:type="character" w:styleId="af">
    <w:name w:val="annotation reference"/>
    <w:rsid w:val="00461A45"/>
    <w:rPr>
      <w:sz w:val="16"/>
      <w:szCs w:val="16"/>
    </w:rPr>
  </w:style>
  <w:style w:type="paragraph" w:styleId="af0">
    <w:name w:val="annotation text"/>
    <w:basedOn w:val="a"/>
    <w:link w:val="af1"/>
    <w:rsid w:val="00461A4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461A45"/>
  </w:style>
  <w:style w:type="paragraph" w:styleId="af2">
    <w:name w:val="annotation subject"/>
    <w:basedOn w:val="af0"/>
    <w:next w:val="af0"/>
    <w:link w:val="af3"/>
    <w:rsid w:val="00461A45"/>
    <w:rPr>
      <w:b/>
      <w:bCs/>
    </w:rPr>
  </w:style>
  <w:style w:type="character" w:customStyle="1" w:styleId="af3">
    <w:name w:val="Тема примечания Знак"/>
    <w:link w:val="af2"/>
    <w:rsid w:val="00461A45"/>
    <w:rPr>
      <w:b/>
      <w:bCs/>
    </w:rPr>
  </w:style>
  <w:style w:type="paragraph" w:styleId="af4">
    <w:name w:val="Revision"/>
    <w:hidden/>
    <w:uiPriority w:val="99"/>
    <w:semiHidden/>
    <w:rsid w:val="00381703"/>
    <w:rPr>
      <w:sz w:val="24"/>
      <w:szCs w:val="24"/>
    </w:rPr>
  </w:style>
  <w:style w:type="paragraph" w:customStyle="1" w:styleId="af5">
    <w:name w:val="Заголовок к тексту"/>
    <w:basedOn w:val="a"/>
    <w:rsid w:val="00791BDD"/>
    <w:pPr>
      <w:suppressAutoHyphens/>
    </w:pPr>
  </w:style>
  <w:style w:type="paragraph" w:customStyle="1" w:styleId="af6">
    <w:name w:val="Адресат/УТВЕРЖДАЮ/резолюция"/>
    <w:basedOn w:val="3"/>
    <w:rsid w:val="00791BDD"/>
    <w:pPr>
      <w:numPr>
        <w:ilvl w:val="12"/>
      </w:numPr>
      <w:spacing w:before="0" w:after="0"/>
      <w:ind w:left="708" w:hanging="708"/>
      <w:jc w:val="right"/>
    </w:pPr>
    <w:rPr>
      <w:rFonts w:ascii="Times New Roman" w:hAnsi="Times New Roman" w:cs="Times New Roman"/>
      <w:b w:val="0"/>
      <w:bCs w:val="0"/>
      <w:sz w:val="28"/>
      <w:szCs w:val="20"/>
    </w:rPr>
  </w:style>
  <w:style w:type="paragraph" w:customStyle="1" w:styleId="af7">
    <w:name w:val="ФИЛИАЛ"/>
    <w:basedOn w:val="a"/>
    <w:rsid w:val="00791BDD"/>
    <w:pPr>
      <w:ind w:left="-108"/>
      <w:jc w:val="center"/>
    </w:pPr>
    <w:rPr>
      <w:rFonts w:ascii="Arial" w:hAnsi="Arial" w:cs="Arial"/>
      <w:b/>
      <w:bCs/>
      <w:caps/>
      <w:color w:val="000000"/>
      <w:spacing w:val="-10"/>
      <w:sz w:val="20"/>
    </w:rPr>
  </w:style>
  <w:style w:type="paragraph" w:customStyle="1" w:styleId="af8">
    <w:name w:val="Реквизиты ОДУ"/>
    <w:basedOn w:val="a"/>
    <w:rsid w:val="00791BDD"/>
    <w:pPr>
      <w:ind w:left="-170" w:right="-113"/>
      <w:jc w:val="center"/>
    </w:pPr>
    <w:rPr>
      <w:rFonts w:ascii="Arial" w:hAnsi="Arial" w:cs="Arial"/>
      <w:b/>
      <w:color w:val="000000"/>
      <w:sz w:val="16"/>
    </w:rPr>
  </w:style>
  <w:style w:type="paragraph" w:customStyle="1" w:styleId="af9">
    <w:name w:val="регистрационный номер"/>
    <w:basedOn w:val="af8"/>
    <w:rsid w:val="00791BDD"/>
    <w:rPr>
      <w:b w:val="0"/>
      <w:bCs/>
      <w:sz w:val="24"/>
    </w:rPr>
  </w:style>
  <w:style w:type="paragraph" w:styleId="afa">
    <w:name w:val="Plain Text"/>
    <w:basedOn w:val="a"/>
    <w:link w:val="afb"/>
    <w:uiPriority w:val="99"/>
    <w:unhideWhenUsed/>
    <w:rsid w:val="00236A89"/>
    <w:rPr>
      <w:rFonts w:ascii="Calibri" w:eastAsia="Calibri" w:hAnsi="Calibri" w:cs="Consolas"/>
      <w:sz w:val="22"/>
      <w:szCs w:val="21"/>
      <w:lang w:eastAsia="en-US"/>
    </w:rPr>
  </w:style>
  <w:style w:type="character" w:customStyle="1" w:styleId="afb">
    <w:name w:val="Текст Знак"/>
    <w:link w:val="afa"/>
    <w:uiPriority w:val="99"/>
    <w:rsid w:val="00236A89"/>
    <w:rPr>
      <w:rFonts w:ascii="Calibri" w:eastAsia="Calibri" w:hAnsi="Calibri" w:cs="Consolas"/>
      <w:sz w:val="22"/>
      <w:szCs w:val="21"/>
      <w:lang w:eastAsia="en-US"/>
    </w:rPr>
  </w:style>
  <w:style w:type="paragraph" w:styleId="afc">
    <w:name w:val="footnote text"/>
    <w:basedOn w:val="a"/>
    <w:link w:val="afd"/>
    <w:uiPriority w:val="99"/>
    <w:unhideWhenUsed/>
    <w:rsid w:val="00715C61"/>
    <w:pPr>
      <w:ind w:firstLine="709"/>
      <w:jc w:val="both"/>
    </w:pPr>
    <w:rPr>
      <w:rFonts w:eastAsia="Calibri"/>
      <w:sz w:val="20"/>
      <w:szCs w:val="20"/>
      <w:lang w:eastAsia="en-US"/>
    </w:rPr>
  </w:style>
  <w:style w:type="character" w:customStyle="1" w:styleId="afd">
    <w:name w:val="Текст сноски Знак"/>
    <w:link w:val="afc"/>
    <w:uiPriority w:val="99"/>
    <w:rsid w:val="00715C61"/>
    <w:rPr>
      <w:rFonts w:eastAsia="Calibri"/>
      <w:lang w:eastAsia="en-US"/>
    </w:rPr>
  </w:style>
  <w:style w:type="character" w:styleId="afe">
    <w:name w:val="footnote reference"/>
    <w:basedOn w:val="a0"/>
    <w:rsid w:val="00F73F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906">
      <w:bodyDiv w:val="1"/>
      <w:marLeft w:val="0"/>
      <w:marRight w:val="0"/>
      <w:marTop w:val="1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D52D3-9B62-4568-8080-B9BEFBEA3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Rusnano</Company>
  <LinksUpToDate>false</LinksUpToDate>
  <CharactersWithSpaces>4103</CharactersWithSpaces>
  <SharedDoc>false</SharedDoc>
  <HLinks>
    <vt:vector size="18" baseType="variant">
      <vt:variant>
        <vt:i4>7864328</vt:i4>
      </vt:variant>
      <vt:variant>
        <vt:i4>6</vt:i4>
      </vt:variant>
      <vt:variant>
        <vt:i4>0</vt:i4>
      </vt:variant>
      <vt:variant>
        <vt:i4>5</vt:i4>
      </vt:variant>
      <vt:variant>
        <vt:lpwstr>mailto:operfae@minenergo.gov.ru</vt:lpwstr>
      </vt:variant>
      <vt:variant>
        <vt:lpwstr/>
      </vt:variant>
      <vt:variant>
        <vt:i4>4980854</vt:i4>
      </vt:variant>
      <vt:variant>
        <vt:i4>3</vt:i4>
      </vt:variant>
      <vt:variant>
        <vt:i4>0</vt:i4>
      </vt:variant>
      <vt:variant>
        <vt:i4>5</vt:i4>
      </vt:variant>
      <vt:variant>
        <vt:lpwstr>mailto:Eremeev-PY@Ti-ees.ru</vt:lpwstr>
      </vt:variant>
      <vt:variant>
        <vt:lpwstr/>
      </vt:variant>
      <vt:variant>
        <vt:i4>2490394</vt:i4>
      </vt:variant>
      <vt:variant>
        <vt:i4>0</vt:i4>
      </vt:variant>
      <vt:variant>
        <vt:i4>0</vt:i4>
      </vt:variant>
      <vt:variant>
        <vt:i4>5</vt:i4>
      </vt:variant>
      <vt:variant>
        <vt:lpwstr>mailto:Miroshnichenko-SA@Ti-ees.ru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natalia.pravdina</dc:creator>
  <cp:lastModifiedBy>Еремеев Павел Юрьевич</cp:lastModifiedBy>
  <cp:revision>3</cp:revision>
  <cp:lastPrinted>2014-01-30T07:02:00Z</cp:lastPrinted>
  <dcterms:created xsi:type="dcterms:W3CDTF">2022-01-31T07:05:00Z</dcterms:created>
  <dcterms:modified xsi:type="dcterms:W3CDTF">2023-03-06T09:05:00Z</dcterms:modified>
</cp:coreProperties>
</file>